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277B0F38" w14:textId="1A248EA0" w:rsidR="00795516" w:rsidRDefault="007E211D">
      <w:pPr>
        <w:rPr>
          <w:rFonts w:ascii="Gentium" w:eastAsia="Cambria" w:hAnsi="Gentium" w:cs="Cambria"/>
          <w:sz w:val="28"/>
          <w:szCs w:val="28"/>
        </w:rPr>
      </w:pPr>
      <w:r>
        <w:rPr>
          <w:rFonts w:ascii="Gentium" w:eastAsia="Cambria" w:hAnsi="Gentium" w:cs="Cambria"/>
          <w:sz w:val="28"/>
          <w:szCs w:val="28"/>
        </w:rPr>
        <w:t xml:space="preserve">In our previous considerations of Lord’s Day 18, we have looked at the Scriptural proof for </w:t>
      </w:r>
      <w:r w:rsidRPr="00466B97">
        <w:rPr>
          <w:rFonts w:ascii="Gentium" w:eastAsia="Cambria" w:hAnsi="Gentium" w:cs="Cambria"/>
          <w:b/>
          <w:bCs/>
          <w:sz w:val="28"/>
          <w:szCs w:val="28"/>
        </w:rPr>
        <w:t xml:space="preserve">the physical ascension </w:t>
      </w:r>
      <w:r w:rsidR="00466B97">
        <w:rPr>
          <w:rFonts w:ascii="Gentium" w:eastAsia="Cambria" w:hAnsi="Gentium" w:cs="Cambria"/>
          <w:b/>
          <w:bCs/>
          <w:sz w:val="28"/>
          <w:szCs w:val="28"/>
        </w:rPr>
        <w:t xml:space="preserve">to heaven </w:t>
      </w:r>
      <w:r w:rsidRPr="00466B97">
        <w:rPr>
          <w:rFonts w:ascii="Gentium" w:eastAsia="Cambria" w:hAnsi="Gentium" w:cs="Cambria"/>
          <w:b/>
          <w:bCs/>
          <w:sz w:val="28"/>
          <w:szCs w:val="28"/>
        </w:rPr>
        <w:t>of Jesus</w:t>
      </w:r>
      <w:r w:rsidR="00795516">
        <w:rPr>
          <w:rFonts w:ascii="Gentium" w:eastAsia="Cambria" w:hAnsi="Gentium" w:cs="Cambria"/>
          <w:sz w:val="28"/>
          <w:szCs w:val="28"/>
        </w:rPr>
        <w:t xml:space="preserve">.  </w:t>
      </w:r>
      <w:r w:rsidR="00DC5973">
        <w:rPr>
          <w:rFonts w:ascii="Gentium" w:eastAsia="Cambria" w:hAnsi="Gentium" w:cs="Cambria"/>
          <w:sz w:val="28"/>
          <w:szCs w:val="28"/>
        </w:rPr>
        <w:t xml:space="preserve">We have looked at passages like the one in Acts 1 that we read earlier to see that Jesus physically </w:t>
      </w:r>
      <w:proofErr w:type="gramStart"/>
      <w:r w:rsidR="00DC5973">
        <w:rPr>
          <w:rFonts w:ascii="Gentium" w:eastAsia="Cambria" w:hAnsi="Gentium" w:cs="Cambria"/>
          <w:sz w:val="28"/>
          <w:szCs w:val="28"/>
        </w:rPr>
        <w:t>lifted up</w:t>
      </w:r>
      <w:proofErr w:type="gramEnd"/>
      <w:r w:rsidR="00DC5973">
        <w:rPr>
          <w:rFonts w:ascii="Gentium" w:eastAsia="Cambria" w:hAnsi="Gentium" w:cs="Cambria"/>
          <w:sz w:val="28"/>
          <w:szCs w:val="28"/>
        </w:rPr>
        <w:t xml:space="preserve"> from the earth and ascended into heaven.  </w:t>
      </w:r>
      <w:r w:rsidR="001C41D4">
        <w:rPr>
          <w:rFonts w:ascii="Gentium" w:eastAsia="Cambria" w:hAnsi="Gentium" w:cs="Cambria"/>
          <w:sz w:val="28"/>
          <w:szCs w:val="28"/>
        </w:rPr>
        <w:t xml:space="preserve">And </w:t>
      </w:r>
      <w:proofErr w:type="gramStart"/>
      <w:r w:rsidR="001C41D4">
        <w:rPr>
          <w:rFonts w:ascii="Gentium" w:eastAsia="Cambria" w:hAnsi="Gentium" w:cs="Cambria"/>
          <w:sz w:val="28"/>
          <w:szCs w:val="28"/>
        </w:rPr>
        <w:t xml:space="preserve">so, </w:t>
      </w:r>
      <w:r w:rsidR="00795516">
        <w:rPr>
          <w:rFonts w:ascii="Gentium" w:eastAsia="Cambria" w:hAnsi="Gentium" w:cs="Cambria"/>
          <w:sz w:val="28"/>
          <w:szCs w:val="28"/>
        </w:rPr>
        <w:t>if</w:t>
      </w:r>
      <w:proofErr w:type="gramEnd"/>
      <w:r w:rsidR="00795516">
        <w:rPr>
          <w:rFonts w:ascii="Gentium" w:eastAsia="Cambria" w:hAnsi="Gentium" w:cs="Cambria"/>
          <w:sz w:val="28"/>
          <w:szCs w:val="28"/>
        </w:rPr>
        <w:t xml:space="preserve"> I ask even the youngest children here: W</w:t>
      </w:r>
      <w:r w:rsidR="001C41D4">
        <w:rPr>
          <w:rFonts w:ascii="Gentium" w:eastAsia="Cambria" w:hAnsi="Gentium" w:cs="Cambria"/>
          <w:sz w:val="28"/>
          <w:szCs w:val="28"/>
        </w:rPr>
        <w:t xml:space="preserve">here is Jesus?  </w:t>
      </w:r>
      <w:r w:rsidR="00795516">
        <w:rPr>
          <w:rFonts w:ascii="Gentium" w:eastAsia="Cambria" w:hAnsi="Gentium" w:cs="Cambria"/>
          <w:sz w:val="28"/>
          <w:szCs w:val="28"/>
        </w:rPr>
        <w:t xml:space="preserve">I know exactly how they will answer.  Boys and girls, where is Jesus?  </w:t>
      </w:r>
      <w:r w:rsidR="001C41D4">
        <w:rPr>
          <w:rFonts w:ascii="Gentium" w:eastAsia="Cambria" w:hAnsi="Gentium" w:cs="Cambria"/>
          <w:sz w:val="28"/>
          <w:szCs w:val="28"/>
        </w:rPr>
        <w:t xml:space="preserve">In heaven.  </w:t>
      </w:r>
      <w:r w:rsidR="0041135E">
        <w:rPr>
          <w:rFonts w:ascii="Gentium" w:eastAsia="Cambria" w:hAnsi="Gentium" w:cs="Cambria"/>
          <w:sz w:val="28"/>
          <w:szCs w:val="28"/>
        </w:rPr>
        <w:t xml:space="preserve">That’s right!  </w:t>
      </w:r>
      <w:r w:rsidR="001C41D4">
        <w:rPr>
          <w:rFonts w:ascii="Gentium" w:eastAsia="Cambria" w:hAnsi="Gentium" w:cs="Cambria"/>
          <w:sz w:val="28"/>
          <w:szCs w:val="28"/>
        </w:rPr>
        <w:t xml:space="preserve">And if </w:t>
      </w:r>
      <w:r w:rsidR="0041135E">
        <w:rPr>
          <w:rFonts w:ascii="Gentium" w:eastAsia="Cambria" w:hAnsi="Gentium" w:cs="Cambria"/>
          <w:sz w:val="28"/>
          <w:szCs w:val="28"/>
        </w:rPr>
        <w:t>I</w:t>
      </w:r>
      <w:r w:rsidR="00795516">
        <w:rPr>
          <w:rFonts w:ascii="Gentium" w:eastAsia="Cambria" w:hAnsi="Gentium" w:cs="Cambria"/>
          <w:sz w:val="28"/>
          <w:szCs w:val="28"/>
        </w:rPr>
        <w:t xml:space="preserve"> </w:t>
      </w:r>
      <w:r w:rsidR="001C41D4">
        <w:rPr>
          <w:rFonts w:ascii="Gentium" w:eastAsia="Cambria" w:hAnsi="Gentium" w:cs="Cambria"/>
          <w:sz w:val="28"/>
          <w:szCs w:val="28"/>
        </w:rPr>
        <w:t xml:space="preserve">asked them, “How do you know this?”  They would say, “The Bible </w:t>
      </w:r>
      <w:r w:rsidR="00212AE2">
        <w:rPr>
          <w:rFonts w:ascii="Gentium" w:eastAsia="Cambria" w:hAnsi="Gentium" w:cs="Cambria"/>
          <w:sz w:val="28"/>
          <w:szCs w:val="28"/>
        </w:rPr>
        <w:t xml:space="preserve">says </w:t>
      </w:r>
      <w:r w:rsidR="001C41D4">
        <w:rPr>
          <w:rFonts w:ascii="Gentium" w:eastAsia="Cambria" w:hAnsi="Gentium" w:cs="Cambria"/>
          <w:sz w:val="28"/>
          <w:szCs w:val="28"/>
        </w:rPr>
        <w:t xml:space="preserve">so.”  It really is that plain and simple.  </w:t>
      </w:r>
      <w:r w:rsidR="001C41D4" w:rsidRPr="001C41D4">
        <w:rPr>
          <w:rFonts w:ascii="Gentium" w:eastAsia="Cambria" w:hAnsi="Gentium" w:cs="Cambria"/>
          <w:sz w:val="28"/>
          <w:szCs w:val="28"/>
        </w:rPr>
        <w:t xml:space="preserve"> </w:t>
      </w:r>
    </w:p>
    <w:p w14:paraId="1ECEC201" w14:textId="77777777" w:rsidR="00795516" w:rsidRDefault="00795516">
      <w:pPr>
        <w:rPr>
          <w:rFonts w:ascii="Gentium" w:eastAsia="Cambria" w:hAnsi="Gentium" w:cs="Cambria"/>
          <w:sz w:val="28"/>
          <w:szCs w:val="28"/>
        </w:rPr>
      </w:pPr>
    </w:p>
    <w:p w14:paraId="1008ACDC" w14:textId="30036F84" w:rsidR="002F37BF" w:rsidRDefault="00795516">
      <w:pPr>
        <w:rPr>
          <w:rFonts w:ascii="Gentium" w:eastAsia="Cambria" w:hAnsi="Gentium" w:cs="Cambria"/>
          <w:sz w:val="28"/>
          <w:szCs w:val="28"/>
        </w:rPr>
      </w:pPr>
      <w:r>
        <w:rPr>
          <w:rFonts w:ascii="Gentium" w:eastAsia="Cambria" w:hAnsi="Gentium" w:cs="Cambria"/>
          <w:sz w:val="28"/>
          <w:szCs w:val="28"/>
        </w:rPr>
        <w:t xml:space="preserve">Well, that’s the subject of Question and Answer 46.  </w:t>
      </w:r>
      <w:r w:rsidR="002F37BF">
        <w:rPr>
          <w:rFonts w:ascii="Gentium" w:eastAsia="Cambria" w:hAnsi="Gentium" w:cs="Cambria"/>
          <w:sz w:val="28"/>
          <w:szCs w:val="28"/>
        </w:rPr>
        <w:t xml:space="preserve">But we have also looked at </w:t>
      </w:r>
      <w:r w:rsidR="002F37BF" w:rsidRPr="00466B97">
        <w:rPr>
          <w:rFonts w:ascii="Gentium" w:eastAsia="Cambria" w:hAnsi="Gentium" w:cs="Cambria"/>
          <w:b/>
          <w:bCs/>
          <w:sz w:val="28"/>
          <w:szCs w:val="28"/>
        </w:rPr>
        <w:t>the benefits of Christ’s resurrection</w:t>
      </w:r>
      <w:r w:rsidR="002F37BF">
        <w:rPr>
          <w:rFonts w:ascii="Gentium" w:eastAsia="Cambria" w:hAnsi="Gentium" w:cs="Cambria"/>
          <w:sz w:val="28"/>
          <w:szCs w:val="28"/>
        </w:rPr>
        <w:t xml:space="preserve">, which </w:t>
      </w:r>
      <w:r w:rsidR="00212AE2">
        <w:rPr>
          <w:rFonts w:ascii="Gentium" w:eastAsia="Cambria" w:hAnsi="Gentium" w:cs="Cambria"/>
          <w:sz w:val="28"/>
          <w:szCs w:val="28"/>
        </w:rPr>
        <w:t>are</w:t>
      </w:r>
      <w:r w:rsidR="002F37BF">
        <w:rPr>
          <w:rFonts w:ascii="Gentium" w:eastAsia="Cambria" w:hAnsi="Gentium" w:cs="Cambria"/>
          <w:sz w:val="28"/>
          <w:szCs w:val="28"/>
        </w:rPr>
        <w:t xml:space="preserve"> the subject of Question and Answer 49.  And they are that “He pleads our cause (or prays for us) in the presence of His Father,” and that because He has a human nature and is heaven, we have a guarantee that He will receive us into heaven, and that from heaven He sends us the Holy Spirit.  And I for one never get tired of meditating on these benefits of Christ’s ascension.  They are a wonderful encouragement.  </w:t>
      </w:r>
    </w:p>
    <w:p w14:paraId="134ACC74" w14:textId="77777777" w:rsidR="002F37BF" w:rsidRDefault="002F37BF">
      <w:pPr>
        <w:rPr>
          <w:rFonts w:ascii="Gentium" w:eastAsia="Cambria" w:hAnsi="Gentium" w:cs="Cambria"/>
          <w:sz w:val="28"/>
          <w:szCs w:val="28"/>
        </w:rPr>
      </w:pPr>
    </w:p>
    <w:p w14:paraId="6411E819" w14:textId="10C6B005" w:rsidR="005B6BDD" w:rsidRDefault="002F37BF">
      <w:pPr>
        <w:rPr>
          <w:rFonts w:ascii="Gentium" w:eastAsia="Cambria" w:hAnsi="Gentium" w:cs="Cambria"/>
          <w:sz w:val="28"/>
          <w:szCs w:val="28"/>
        </w:rPr>
      </w:pPr>
      <w:r>
        <w:rPr>
          <w:rFonts w:ascii="Gentium" w:eastAsia="Cambria" w:hAnsi="Gentium" w:cs="Cambria"/>
          <w:sz w:val="28"/>
          <w:szCs w:val="28"/>
        </w:rPr>
        <w:t xml:space="preserve">But we haven’t really spent much or any time thinking about the subject of Questions and Answers 47 and 48.  </w:t>
      </w:r>
      <w:r w:rsidR="005971BD">
        <w:rPr>
          <w:rFonts w:ascii="Gentium" w:eastAsia="Cambria" w:hAnsi="Gentium" w:cs="Cambria"/>
          <w:sz w:val="28"/>
          <w:szCs w:val="28"/>
        </w:rPr>
        <w:t xml:space="preserve">And it is </w:t>
      </w:r>
      <w:r>
        <w:rPr>
          <w:rFonts w:ascii="Gentium" w:eastAsia="Cambria" w:hAnsi="Gentium" w:cs="Cambria"/>
          <w:sz w:val="28"/>
          <w:szCs w:val="28"/>
        </w:rPr>
        <w:t>quite</w:t>
      </w:r>
      <w:r w:rsidR="005971BD">
        <w:rPr>
          <w:rFonts w:ascii="Gentium" w:eastAsia="Cambria" w:hAnsi="Gentium" w:cs="Cambria"/>
          <w:sz w:val="28"/>
          <w:szCs w:val="28"/>
        </w:rPr>
        <w:t xml:space="preserve"> a</w:t>
      </w:r>
      <w:r>
        <w:rPr>
          <w:rFonts w:ascii="Gentium" w:eastAsia="Cambria" w:hAnsi="Gentium" w:cs="Cambria"/>
          <w:sz w:val="28"/>
          <w:szCs w:val="28"/>
        </w:rPr>
        <w:t xml:space="preserve"> </w:t>
      </w:r>
      <w:r w:rsidR="00466B97">
        <w:rPr>
          <w:rFonts w:ascii="Gentium" w:eastAsia="Cambria" w:hAnsi="Gentium" w:cs="Cambria"/>
          <w:sz w:val="28"/>
          <w:szCs w:val="28"/>
        </w:rPr>
        <w:t>narrow point of theology</w:t>
      </w:r>
      <w:r>
        <w:rPr>
          <w:rFonts w:ascii="Gentium" w:eastAsia="Cambria" w:hAnsi="Gentium" w:cs="Cambria"/>
          <w:sz w:val="28"/>
          <w:szCs w:val="28"/>
        </w:rPr>
        <w:t xml:space="preserve">.  </w:t>
      </w:r>
      <w:r w:rsidR="005971BD">
        <w:rPr>
          <w:rFonts w:ascii="Gentium" w:eastAsia="Cambria" w:hAnsi="Gentium" w:cs="Cambria"/>
          <w:sz w:val="28"/>
          <w:szCs w:val="28"/>
        </w:rPr>
        <w:t xml:space="preserve">It has </w:t>
      </w:r>
      <w:r>
        <w:rPr>
          <w:rFonts w:ascii="Gentium" w:eastAsia="Cambria" w:hAnsi="Gentium" w:cs="Cambria"/>
          <w:sz w:val="28"/>
          <w:szCs w:val="28"/>
        </w:rPr>
        <w:t>to do with the person of Christ.  And</w:t>
      </w:r>
      <w:r w:rsidR="005971BD">
        <w:rPr>
          <w:rFonts w:ascii="Gentium" w:eastAsia="Cambria" w:hAnsi="Gentium" w:cs="Cambria"/>
          <w:sz w:val="28"/>
          <w:szCs w:val="28"/>
        </w:rPr>
        <w:t xml:space="preserve"> it was </w:t>
      </w:r>
      <w:r>
        <w:rPr>
          <w:rFonts w:ascii="Gentium" w:eastAsia="Cambria" w:hAnsi="Gentium" w:cs="Cambria"/>
          <w:sz w:val="28"/>
          <w:szCs w:val="28"/>
        </w:rPr>
        <w:t>the core of a massive argument in the time of the Reformation, as I shall explain</w:t>
      </w:r>
      <w:r w:rsidR="004B243C">
        <w:rPr>
          <w:rFonts w:ascii="Gentium" w:eastAsia="Cambria" w:hAnsi="Gentium" w:cs="Cambria"/>
          <w:sz w:val="28"/>
          <w:szCs w:val="28"/>
        </w:rPr>
        <w:t xml:space="preserve"> in a moment</w:t>
      </w:r>
      <w:r>
        <w:rPr>
          <w:rFonts w:ascii="Gentium" w:eastAsia="Cambria" w:hAnsi="Gentium" w:cs="Cambria"/>
          <w:sz w:val="28"/>
          <w:szCs w:val="28"/>
        </w:rPr>
        <w:t xml:space="preserve">.  </w:t>
      </w:r>
      <w:r w:rsidR="005971BD">
        <w:rPr>
          <w:rFonts w:ascii="Gentium" w:eastAsia="Cambria" w:hAnsi="Gentium" w:cs="Cambria"/>
          <w:sz w:val="28"/>
          <w:szCs w:val="28"/>
        </w:rPr>
        <w:t>But it is important.  It safeguards some vital truthes about Christ and it explains a key promise that Christ made to us.  A</w:t>
      </w:r>
      <w:r w:rsidR="001F4B43">
        <w:rPr>
          <w:rFonts w:ascii="Gentium" w:eastAsia="Cambria" w:hAnsi="Gentium" w:cs="Cambria"/>
          <w:sz w:val="28"/>
          <w:szCs w:val="28"/>
        </w:rPr>
        <w:t>nd th</w:t>
      </w:r>
      <w:r w:rsidR="00466B97">
        <w:rPr>
          <w:rFonts w:ascii="Gentium" w:eastAsia="Cambria" w:hAnsi="Gentium" w:cs="Cambria"/>
          <w:sz w:val="28"/>
          <w:szCs w:val="28"/>
        </w:rPr>
        <w:t xml:space="preserve">at </w:t>
      </w:r>
      <w:r w:rsidR="001F4B43">
        <w:rPr>
          <w:rFonts w:ascii="Gentium" w:eastAsia="Cambria" w:hAnsi="Gentium" w:cs="Cambria"/>
          <w:sz w:val="28"/>
          <w:szCs w:val="28"/>
        </w:rPr>
        <w:t>promise</w:t>
      </w:r>
      <w:r w:rsidR="00466B97">
        <w:rPr>
          <w:rFonts w:ascii="Gentium" w:eastAsia="Cambria" w:hAnsi="Gentium" w:cs="Cambria"/>
          <w:sz w:val="28"/>
          <w:szCs w:val="28"/>
        </w:rPr>
        <w:t xml:space="preserve"> is the one we read a moment ago</w:t>
      </w:r>
      <w:r w:rsidR="001F4B43">
        <w:rPr>
          <w:rFonts w:ascii="Gentium" w:eastAsia="Cambria" w:hAnsi="Gentium" w:cs="Cambria"/>
          <w:sz w:val="28"/>
          <w:szCs w:val="28"/>
        </w:rPr>
        <w:t xml:space="preserve">: </w:t>
      </w:r>
      <w:r w:rsidR="00246D3F">
        <w:rPr>
          <w:rFonts w:ascii="Gentium" w:eastAsia="Cambria" w:hAnsi="Gentium" w:cs="Cambria"/>
          <w:sz w:val="28"/>
          <w:szCs w:val="28"/>
        </w:rPr>
        <w:t>“</w:t>
      </w:r>
      <w:r w:rsidR="005971BD" w:rsidRPr="00246D3F">
        <w:rPr>
          <w:rFonts w:ascii="Gentium" w:eastAsia="Cambria" w:hAnsi="Gentium" w:cs="Cambria"/>
          <w:i/>
          <w:iCs/>
          <w:sz w:val="28"/>
          <w:szCs w:val="28"/>
        </w:rPr>
        <w:t>And behold, I am with you always, to the end of the age</w:t>
      </w:r>
      <w:r w:rsidR="005971BD" w:rsidRPr="005971BD">
        <w:rPr>
          <w:rFonts w:ascii="Gentium" w:eastAsia="Cambria" w:hAnsi="Gentium" w:cs="Cambria"/>
          <w:sz w:val="28"/>
          <w:szCs w:val="28"/>
        </w:rPr>
        <w:t>.</w:t>
      </w:r>
      <w:r w:rsidR="00246D3F">
        <w:rPr>
          <w:rFonts w:ascii="Gentium" w:eastAsia="Cambria" w:hAnsi="Gentium" w:cs="Cambria"/>
          <w:sz w:val="28"/>
          <w:szCs w:val="28"/>
        </w:rPr>
        <w:t>”</w:t>
      </w:r>
      <w:r w:rsidR="001F4B43">
        <w:rPr>
          <w:rFonts w:ascii="Gentium" w:eastAsia="Cambria" w:hAnsi="Gentium" w:cs="Cambria"/>
          <w:sz w:val="28"/>
          <w:szCs w:val="28"/>
        </w:rPr>
        <w:t xml:space="preserve">  </w:t>
      </w:r>
    </w:p>
    <w:p w14:paraId="4C436B32" w14:textId="77777777" w:rsidR="005B6BDD" w:rsidRDefault="005B6BDD">
      <w:pPr>
        <w:rPr>
          <w:rFonts w:ascii="Gentium" w:eastAsia="Cambria" w:hAnsi="Gentium" w:cs="Cambria"/>
          <w:sz w:val="28"/>
          <w:szCs w:val="28"/>
        </w:rPr>
      </w:pPr>
    </w:p>
    <w:p w14:paraId="705DC9D7" w14:textId="5166D8FE" w:rsidR="00F27E69" w:rsidRDefault="004B243C">
      <w:pPr>
        <w:rPr>
          <w:rFonts w:ascii="Gentium" w:eastAsia="Cambria" w:hAnsi="Gentium" w:cs="Cambria"/>
          <w:sz w:val="28"/>
          <w:szCs w:val="28"/>
        </w:rPr>
      </w:pPr>
      <w:r>
        <w:rPr>
          <w:rFonts w:ascii="Gentium" w:eastAsia="Cambria" w:hAnsi="Gentium" w:cs="Cambria"/>
          <w:sz w:val="28"/>
          <w:szCs w:val="28"/>
        </w:rPr>
        <w:t xml:space="preserve">And this doctrine has a Latin name.  </w:t>
      </w:r>
      <w:r w:rsidR="005B6BDD">
        <w:rPr>
          <w:rFonts w:ascii="Gentium" w:eastAsia="Cambria" w:hAnsi="Gentium" w:cs="Cambria"/>
          <w:sz w:val="28"/>
          <w:szCs w:val="28"/>
        </w:rPr>
        <w:t>And</w:t>
      </w:r>
      <w:r>
        <w:rPr>
          <w:rFonts w:ascii="Gentium" w:eastAsia="Cambria" w:hAnsi="Gentium" w:cs="Cambria"/>
          <w:sz w:val="28"/>
          <w:szCs w:val="28"/>
        </w:rPr>
        <w:t xml:space="preserve"> I clearly remember being taught at seminary not to try and impress your congregation by using Latin, b</w:t>
      </w:r>
      <w:r w:rsidR="005B6BDD">
        <w:rPr>
          <w:rFonts w:ascii="Gentium" w:eastAsia="Cambria" w:hAnsi="Gentium" w:cs="Cambria"/>
          <w:sz w:val="28"/>
          <w:szCs w:val="28"/>
        </w:rPr>
        <w:t xml:space="preserve">ut if you Google this topic, you will see that </w:t>
      </w:r>
      <w:r w:rsidR="00793484">
        <w:rPr>
          <w:rFonts w:ascii="Gentium" w:eastAsia="Cambria" w:hAnsi="Gentium" w:cs="Cambria"/>
          <w:sz w:val="28"/>
          <w:szCs w:val="28"/>
        </w:rPr>
        <w:t xml:space="preserve">it is </w:t>
      </w:r>
      <w:r>
        <w:rPr>
          <w:rFonts w:ascii="Gentium" w:eastAsia="Cambria" w:hAnsi="Gentium" w:cs="Cambria"/>
          <w:sz w:val="28"/>
          <w:szCs w:val="28"/>
        </w:rPr>
        <w:t xml:space="preserve">always referred to by this Latin name – the </w:t>
      </w:r>
      <w:r w:rsidR="005B6BDD" w:rsidRPr="005B6BDD">
        <w:rPr>
          <w:rFonts w:ascii="Gentium" w:eastAsia="Cambria" w:hAnsi="Gentium" w:cs="Cambria"/>
          <w:b/>
          <w:bCs/>
          <w:i/>
          <w:iCs/>
          <w:sz w:val="28"/>
          <w:szCs w:val="28"/>
        </w:rPr>
        <w:t xml:space="preserve">Extra </w:t>
      </w:r>
      <w:proofErr w:type="spellStart"/>
      <w:r w:rsidR="005B6BDD" w:rsidRPr="005B6BDD">
        <w:rPr>
          <w:rFonts w:ascii="Gentium" w:eastAsia="Cambria" w:hAnsi="Gentium" w:cs="Cambria"/>
          <w:b/>
          <w:bCs/>
          <w:i/>
          <w:iCs/>
          <w:sz w:val="28"/>
          <w:szCs w:val="28"/>
        </w:rPr>
        <w:t>Calvinisticum</w:t>
      </w:r>
      <w:proofErr w:type="spellEnd"/>
      <w:r w:rsidR="005B6BDD">
        <w:rPr>
          <w:rFonts w:ascii="Gentium" w:eastAsia="Cambria" w:hAnsi="Gentium" w:cs="Cambria"/>
          <w:sz w:val="28"/>
          <w:szCs w:val="28"/>
        </w:rPr>
        <w:t xml:space="preserve">. </w:t>
      </w:r>
      <w:r>
        <w:rPr>
          <w:rFonts w:ascii="Gentium" w:eastAsia="Cambria" w:hAnsi="Gentium" w:cs="Cambria"/>
          <w:sz w:val="28"/>
          <w:szCs w:val="28"/>
        </w:rPr>
        <w:t xml:space="preserve"> And it really is a glorious doctrine with a rather silly name.  And we will see why that is son in our first point as I explain the doctrine.  Then we will consider </w:t>
      </w:r>
      <w:r w:rsidR="005B6BDD">
        <w:rPr>
          <w:rFonts w:ascii="Gentium" w:eastAsia="Cambria" w:hAnsi="Gentium" w:cs="Cambria"/>
          <w:sz w:val="28"/>
          <w:szCs w:val="28"/>
        </w:rPr>
        <w:t xml:space="preserve">the </w:t>
      </w:r>
      <w:r w:rsidR="005B6BDD" w:rsidRPr="00793484">
        <w:rPr>
          <w:rFonts w:ascii="Gentium" w:eastAsia="Cambria" w:hAnsi="Gentium" w:cs="Cambria"/>
          <w:b/>
          <w:bCs/>
          <w:sz w:val="28"/>
          <w:szCs w:val="28"/>
        </w:rPr>
        <w:t>importance</w:t>
      </w:r>
      <w:r w:rsidR="005B6BDD">
        <w:rPr>
          <w:rFonts w:ascii="Gentium" w:eastAsia="Cambria" w:hAnsi="Gentium" w:cs="Cambria"/>
          <w:sz w:val="28"/>
          <w:szCs w:val="28"/>
        </w:rPr>
        <w:t xml:space="preserve"> of the doctrine</w:t>
      </w:r>
      <w:r w:rsidR="00FC4181">
        <w:rPr>
          <w:rFonts w:ascii="Gentium" w:eastAsia="Cambria" w:hAnsi="Gentium" w:cs="Cambria"/>
          <w:sz w:val="28"/>
          <w:szCs w:val="28"/>
        </w:rPr>
        <w:t>.</w:t>
      </w:r>
      <w:r w:rsidR="00F27E69">
        <w:rPr>
          <w:rFonts w:ascii="Gentium" w:eastAsia="Cambria" w:hAnsi="Gentium" w:cs="Cambria"/>
          <w:sz w:val="28"/>
          <w:szCs w:val="28"/>
        </w:rPr>
        <w:t xml:space="preserve">  And</w:t>
      </w:r>
      <w:r>
        <w:rPr>
          <w:rFonts w:ascii="Gentium" w:eastAsia="Cambria" w:hAnsi="Gentium" w:cs="Cambria"/>
          <w:sz w:val="28"/>
          <w:szCs w:val="28"/>
        </w:rPr>
        <w:t xml:space="preserve"> we will finish with how it helps us to understand how Christ is with us.  </w:t>
      </w:r>
      <w:r w:rsidR="00F27E69">
        <w:rPr>
          <w:rFonts w:ascii="Gentium" w:eastAsia="Cambria" w:hAnsi="Gentium" w:cs="Cambria"/>
          <w:sz w:val="28"/>
          <w:szCs w:val="28"/>
        </w:rPr>
        <w:t xml:space="preserve"> </w:t>
      </w:r>
      <w:r>
        <w:rPr>
          <w:rFonts w:ascii="Gentium" w:eastAsia="Cambria" w:hAnsi="Gentium" w:cs="Cambria"/>
          <w:sz w:val="28"/>
          <w:szCs w:val="28"/>
        </w:rPr>
        <w:t xml:space="preserve">And </w:t>
      </w:r>
      <w:r w:rsidR="00F27E69">
        <w:rPr>
          <w:rFonts w:ascii="Gentium" w:eastAsia="Cambria" w:hAnsi="Gentium" w:cs="Cambria"/>
          <w:sz w:val="28"/>
          <w:szCs w:val="28"/>
        </w:rPr>
        <w:t xml:space="preserve">if you have heard the words ‘theological’ and ‘Extra </w:t>
      </w:r>
      <w:proofErr w:type="spellStart"/>
      <w:r w:rsidR="00F27E69">
        <w:rPr>
          <w:rFonts w:ascii="Gentium" w:eastAsia="Cambria" w:hAnsi="Gentium" w:cs="Cambria"/>
          <w:sz w:val="28"/>
          <w:szCs w:val="28"/>
        </w:rPr>
        <w:t>Calvinisticum</w:t>
      </w:r>
      <w:proofErr w:type="spellEnd"/>
      <w:r w:rsidR="00F27E69">
        <w:rPr>
          <w:rFonts w:ascii="Gentium" w:eastAsia="Cambria" w:hAnsi="Gentium" w:cs="Cambria"/>
          <w:sz w:val="28"/>
          <w:szCs w:val="28"/>
        </w:rPr>
        <w:t>’</w:t>
      </w:r>
      <w:r w:rsidR="00793484">
        <w:rPr>
          <w:rFonts w:ascii="Gentium" w:eastAsia="Cambria" w:hAnsi="Gentium" w:cs="Cambria"/>
          <w:sz w:val="28"/>
          <w:szCs w:val="28"/>
        </w:rPr>
        <w:t xml:space="preserve"> and </w:t>
      </w:r>
      <w:r w:rsidR="00F27E69">
        <w:rPr>
          <w:rFonts w:ascii="Gentium" w:eastAsia="Cambria" w:hAnsi="Gentium" w:cs="Cambria"/>
          <w:sz w:val="28"/>
          <w:szCs w:val="28"/>
        </w:rPr>
        <w:t xml:space="preserve">you already crying inside and starting to think about your next Netflix episode, I promise you that I will keep this short :-)  </w:t>
      </w:r>
    </w:p>
    <w:p w14:paraId="1578096E" w14:textId="7DDF08B4" w:rsidR="001C41D4" w:rsidRDefault="00F27E69">
      <w:pPr>
        <w:rPr>
          <w:rFonts w:ascii="Gentium" w:eastAsia="Cambria" w:hAnsi="Gentium" w:cs="Cambria"/>
          <w:sz w:val="28"/>
          <w:szCs w:val="28"/>
        </w:rPr>
      </w:pPr>
      <w:r>
        <w:rPr>
          <w:rFonts w:ascii="Gentium" w:eastAsia="Cambria" w:hAnsi="Gentium" w:cs="Cambria"/>
          <w:sz w:val="28"/>
          <w:szCs w:val="28"/>
        </w:rPr>
        <w:t xml:space="preserve"> </w:t>
      </w:r>
    </w:p>
    <w:p w14:paraId="0000000A" w14:textId="6700BE00" w:rsidR="003B4158" w:rsidRPr="00964A18" w:rsidRDefault="00E43A26"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So, </w:t>
      </w:r>
      <w:r w:rsidRPr="002B4844">
        <w:rPr>
          <w:rFonts w:ascii="Gentium" w:eastAsia="Cambria" w:hAnsi="Gentium" w:cs="Cambria"/>
          <w:b/>
          <w:bCs/>
          <w:caps/>
          <w:sz w:val="28"/>
          <w:szCs w:val="28"/>
        </w:rPr>
        <w:t>what is th</w:t>
      </w:r>
      <w:r w:rsidR="0095416D">
        <w:rPr>
          <w:rFonts w:ascii="Gentium" w:eastAsia="Cambria" w:hAnsi="Gentium" w:cs="Cambria"/>
          <w:b/>
          <w:bCs/>
          <w:caps/>
          <w:sz w:val="28"/>
          <w:szCs w:val="28"/>
        </w:rPr>
        <w:t>is doctrine</w:t>
      </w:r>
      <w:r>
        <w:rPr>
          <w:rFonts w:ascii="Gentium" w:eastAsia="Cambria" w:hAnsi="Gentium" w:cs="Cambria"/>
          <w:sz w:val="28"/>
          <w:szCs w:val="28"/>
        </w:rPr>
        <w:t xml:space="preserve">?  </w:t>
      </w:r>
      <w:r w:rsidR="0095416D">
        <w:rPr>
          <w:rFonts w:ascii="Gentium" w:eastAsia="Cambria" w:hAnsi="Gentium" w:cs="Cambria"/>
          <w:sz w:val="28"/>
          <w:szCs w:val="28"/>
        </w:rPr>
        <w:t xml:space="preserve">What is the ‘Extra </w:t>
      </w:r>
      <w:proofErr w:type="spellStart"/>
      <w:r w:rsidR="0095416D">
        <w:rPr>
          <w:rFonts w:ascii="Gentium" w:eastAsia="Cambria" w:hAnsi="Gentium" w:cs="Cambria"/>
          <w:sz w:val="28"/>
          <w:szCs w:val="28"/>
        </w:rPr>
        <w:t>Calvinisticum</w:t>
      </w:r>
      <w:proofErr w:type="spellEnd"/>
      <w:r w:rsidR="0095416D">
        <w:rPr>
          <w:rFonts w:ascii="Gentium" w:eastAsia="Cambria" w:hAnsi="Gentium" w:cs="Cambria"/>
          <w:sz w:val="28"/>
          <w:szCs w:val="28"/>
        </w:rPr>
        <w:t>’ about?</w:t>
      </w:r>
    </w:p>
    <w:p w14:paraId="5F4F3560" w14:textId="77777777" w:rsidR="00DC5973" w:rsidRDefault="00DC5973" w:rsidP="00DC5973">
      <w:pPr>
        <w:ind w:left="340"/>
        <w:rPr>
          <w:rFonts w:ascii="Gentium" w:eastAsia="Cambria" w:hAnsi="Gentium" w:cs="Cambria"/>
          <w:sz w:val="28"/>
          <w:szCs w:val="28"/>
        </w:rPr>
      </w:pPr>
    </w:p>
    <w:p w14:paraId="725C6D79" w14:textId="078047CD" w:rsidR="00341FD5" w:rsidRDefault="00E43A26">
      <w:pPr>
        <w:numPr>
          <w:ilvl w:val="1"/>
          <w:numId w:val="1"/>
        </w:numPr>
        <w:rPr>
          <w:rFonts w:ascii="Gentium" w:eastAsia="Cambria" w:hAnsi="Gentium" w:cs="Cambria"/>
          <w:sz w:val="28"/>
          <w:szCs w:val="28"/>
        </w:rPr>
      </w:pPr>
      <w:r>
        <w:rPr>
          <w:rFonts w:ascii="Gentium" w:eastAsia="Cambria" w:hAnsi="Gentium" w:cs="Cambria"/>
          <w:sz w:val="28"/>
          <w:szCs w:val="28"/>
        </w:rPr>
        <w:t>Well, you may have recognized the name Calvin in it.  And that is because it is named after John Calvin</w:t>
      </w:r>
      <w:r w:rsidR="003F7272">
        <w:rPr>
          <w:rFonts w:ascii="Gentium" w:eastAsia="Cambria" w:hAnsi="Gentium" w:cs="Cambria"/>
          <w:sz w:val="28"/>
          <w:szCs w:val="28"/>
        </w:rPr>
        <w:t>, the 15</w:t>
      </w:r>
      <w:r w:rsidR="003F7272" w:rsidRPr="003F7272">
        <w:rPr>
          <w:rFonts w:ascii="Gentium" w:eastAsia="Cambria" w:hAnsi="Gentium" w:cs="Cambria"/>
          <w:sz w:val="28"/>
          <w:szCs w:val="28"/>
          <w:vertAlign w:val="superscript"/>
        </w:rPr>
        <w:t>th</w:t>
      </w:r>
      <w:r w:rsidR="003F7272">
        <w:rPr>
          <w:rFonts w:ascii="Gentium" w:eastAsia="Cambria" w:hAnsi="Gentium" w:cs="Cambria"/>
          <w:sz w:val="28"/>
          <w:szCs w:val="28"/>
        </w:rPr>
        <w:t xml:space="preserve"> century Reformer</w:t>
      </w:r>
      <w:r>
        <w:rPr>
          <w:rFonts w:ascii="Gentium" w:eastAsia="Cambria" w:hAnsi="Gentium" w:cs="Cambria"/>
          <w:sz w:val="28"/>
          <w:szCs w:val="28"/>
        </w:rPr>
        <w:t xml:space="preserve">.  It </w:t>
      </w:r>
      <w:r w:rsidR="00B53E04">
        <w:rPr>
          <w:rFonts w:ascii="Gentium" w:eastAsia="Cambria" w:hAnsi="Gentium" w:cs="Cambria"/>
          <w:sz w:val="28"/>
          <w:szCs w:val="28"/>
        </w:rPr>
        <w:t xml:space="preserve">really </w:t>
      </w:r>
      <w:r>
        <w:rPr>
          <w:rFonts w:ascii="Gentium" w:eastAsia="Cambria" w:hAnsi="Gentium" w:cs="Cambria"/>
          <w:sz w:val="28"/>
          <w:szCs w:val="28"/>
        </w:rPr>
        <w:t xml:space="preserve">shouldn’t be, because it was the ordinary </w:t>
      </w:r>
      <w:r w:rsidR="007E2BB7">
        <w:rPr>
          <w:rFonts w:ascii="Gentium" w:eastAsia="Cambria" w:hAnsi="Gentium" w:cs="Cambria"/>
          <w:sz w:val="28"/>
          <w:szCs w:val="28"/>
        </w:rPr>
        <w:t xml:space="preserve">understanding of Scripture </w:t>
      </w:r>
      <w:r>
        <w:rPr>
          <w:rFonts w:ascii="Gentium" w:eastAsia="Cambria" w:hAnsi="Gentium" w:cs="Cambria"/>
          <w:sz w:val="28"/>
          <w:szCs w:val="28"/>
        </w:rPr>
        <w:t>long before Calvin</w:t>
      </w:r>
      <w:r w:rsidR="007E2BB7">
        <w:rPr>
          <w:rFonts w:ascii="Gentium" w:eastAsia="Cambria" w:hAnsi="Gentium" w:cs="Cambria"/>
          <w:sz w:val="28"/>
          <w:szCs w:val="28"/>
        </w:rPr>
        <w:t xml:space="preserve"> came along</w:t>
      </w:r>
      <w:r>
        <w:rPr>
          <w:rFonts w:ascii="Gentium" w:eastAsia="Cambria" w:hAnsi="Gentium" w:cs="Cambria"/>
          <w:sz w:val="28"/>
          <w:szCs w:val="28"/>
        </w:rPr>
        <w:t>.  It was taught by Augustine and Cyril and Athanasius, in the 300-400s, and it was taught throughout the Middle Ages.  And even in C</w:t>
      </w:r>
      <w:r w:rsidR="007E2BB7">
        <w:rPr>
          <w:rFonts w:ascii="Gentium" w:eastAsia="Cambria" w:hAnsi="Gentium" w:cs="Cambria"/>
          <w:sz w:val="28"/>
          <w:szCs w:val="28"/>
        </w:rPr>
        <w:t>alvin’s</w:t>
      </w:r>
      <w:r>
        <w:rPr>
          <w:rFonts w:ascii="Gentium" w:eastAsia="Cambria" w:hAnsi="Gentium" w:cs="Cambria"/>
          <w:sz w:val="28"/>
          <w:szCs w:val="28"/>
        </w:rPr>
        <w:t xml:space="preserve"> day, it was taught </w:t>
      </w:r>
      <w:r w:rsidR="0095416D">
        <w:rPr>
          <w:rFonts w:ascii="Gentium" w:eastAsia="Cambria" w:hAnsi="Gentium" w:cs="Cambria"/>
          <w:sz w:val="28"/>
          <w:szCs w:val="28"/>
        </w:rPr>
        <w:lastRenderedPageBreak/>
        <w:t xml:space="preserve">more by people like </w:t>
      </w:r>
      <w:r>
        <w:rPr>
          <w:rFonts w:ascii="Gentium" w:eastAsia="Cambria" w:hAnsi="Gentium" w:cs="Cambria"/>
          <w:sz w:val="28"/>
          <w:szCs w:val="28"/>
        </w:rPr>
        <w:t>Ul</w:t>
      </w:r>
      <w:r w:rsidR="007E2BB7">
        <w:rPr>
          <w:rFonts w:ascii="Gentium" w:eastAsia="Cambria" w:hAnsi="Gentium" w:cs="Cambria"/>
          <w:sz w:val="28"/>
          <w:szCs w:val="28"/>
        </w:rPr>
        <w:t>l</w:t>
      </w:r>
      <w:r>
        <w:rPr>
          <w:rFonts w:ascii="Gentium" w:eastAsia="Cambria" w:hAnsi="Gentium" w:cs="Cambria"/>
          <w:sz w:val="28"/>
          <w:szCs w:val="28"/>
        </w:rPr>
        <w:t xml:space="preserve">rich Zwingli and Peter Martyr </w:t>
      </w:r>
      <w:proofErr w:type="spellStart"/>
      <w:r>
        <w:rPr>
          <w:rFonts w:ascii="Gentium" w:eastAsia="Cambria" w:hAnsi="Gentium" w:cs="Cambria"/>
          <w:sz w:val="28"/>
          <w:szCs w:val="28"/>
        </w:rPr>
        <w:t>Vermigli</w:t>
      </w:r>
      <w:proofErr w:type="spellEnd"/>
      <w:r>
        <w:rPr>
          <w:rFonts w:ascii="Gentium" w:eastAsia="Cambria" w:hAnsi="Gentium" w:cs="Cambria"/>
          <w:sz w:val="28"/>
          <w:szCs w:val="28"/>
        </w:rPr>
        <w:t xml:space="preserve">.  </w:t>
      </w:r>
      <w:r w:rsidR="003F7272">
        <w:rPr>
          <w:rFonts w:ascii="Gentium" w:eastAsia="Cambria" w:hAnsi="Gentium" w:cs="Cambria"/>
          <w:sz w:val="28"/>
          <w:szCs w:val="28"/>
        </w:rPr>
        <w:t>But more importantly, it is the teaching of the Bible.</w:t>
      </w:r>
    </w:p>
    <w:p w14:paraId="6A6E1432" w14:textId="77777777" w:rsidR="00341FD5" w:rsidRDefault="00341FD5" w:rsidP="00341FD5">
      <w:pPr>
        <w:ind w:left="340"/>
        <w:rPr>
          <w:rFonts w:ascii="Gentium" w:eastAsia="Cambria" w:hAnsi="Gentium" w:cs="Cambria"/>
          <w:sz w:val="28"/>
          <w:szCs w:val="28"/>
        </w:rPr>
      </w:pPr>
    </w:p>
    <w:p w14:paraId="69A29FD0" w14:textId="44A6167A" w:rsidR="000336A1" w:rsidRDefault="00341FD5">
      <w:pPr>
        <w:numPr>
          <w:ilvl w:val="1"/>
          <w:numId w:val="1"/>
        </w:numPr>
        <w:rPr>
          <w:rFonts w:ascii="Gentium" w:eastAsia="Cambria" w:hAnsi="Gentium" w:cs="Cambria"/>
          <w:sz w:val="28"/>
          <w:szCs w:val="28"/>
        </w:rPr>
      </w:pPr>
      <w:r>
        <w:rPr>
          <w:rFonts w:ascii="Gentium" w:eastAsia="Cambria" w:hAnsi="Gentium" w:cs="Cambria"/>
          <w:sz w:val="28"/>
          <w:szCs w:val="28"/>
        </w:rPr>
        <w:t xml:space="preserve">But during the Reformation, it soon became clear that there was disagreement among the Reformers about the Lord’s Supper.  Can anyone tell </w:t>
      </w:r>
      <w:proofErr w:type="gramStart"/>
      <w:r>
        <w:rPr>
          <w:rFonts w:ascii="Gentium" w:eastAsia="Cambria" w:hAnsi="Gentium" w:cs="Cambria"/>
          <w:sz w:val="28"/>
          <w:szCs w:val="28"/>
        </w:rPr>
        <w:t>us</w:t>
      </w:r>
      <w:proofErr w:type="gramEnd"/>
      <w:r>
        <w:rPr>
          <w:rFonts w:ascii="Gentium" w:eastAsia="Cambria" w:hAnsi="Gentium" w:cs="Cambria"/>
          <w:sz w:val="28"/>
          <w:szCs w:val="28"/>
        </w:rPr>
        <w:t xml:space="preserve"> the technical term for the Roman Catholic view of the relationship between the bread of the Lord’s Supper and the body of Christ?  </w:t>
      </w:r>
      <w:r w:rsidRPr="0040479A">
        <w:rPr>
          <w:rFonts w:ascii="Gentium" w:eastAsia="Cambria" w:hAnsi="Gentium" w:cs="Cambria"/>
          <w:b/>
          <w:bCs/>
          <w:sz w:val="28"/>
          <w:szCs w:val="28"/>
        </w:rPr>
        <w:t>Trans-substantiation</w:t>
      </w:r>
      <w:r>
        <w:rPr>
          <w:rFonts w:ascii="Gentium" w:eastAsia="Cambria" w:hAnsi="Gentium" w:cs="Cambria"/>
          <w:sz w:val="28"/>
          <w:szCs w:val="28"/>
        </w:rPr>
        <w:t xml:space="preserve">.  Trans means change, so it is a change of substance.  They believe that the bread </w:t>
      </w:r>
      <w:r w:rsidRPr="00A54767">
        <w:rPr>
          <w:rFonts w:ascii="Gentium" w:eastAsia="Cambria" w:hAnsi="Gentium" w:cs="Cambria"/>
          <w:i/>
          <w:iCs/>
          <w:sz w:val="28"/>
          <w:szCs w:val="28"/>
        </w:rPr>
        <w:t>changes into</w:t>
      </w:r>
      <w:r>
        <w:rPr>
          <w:rFonts w:ascii="Gentium" w:eastAsia="Cambria" w:hAnsi="Gentium" w:cs="Cambria"/>
          <w:sz w:val="28"/>
          <w:szCs w:val="28"/>
        </w:rPr>
        <w:t xml:space="preserve"> the physical body of Christ.  Well, Martin Luther tweaked it a little bit and said that the bread does not change into the body of Christ, but that the body of Christ is </w:t>
      </w:r>
      <w:r w:rsidRPr="00A54767">
        <w:rPr>
          <w:rFonts w:ascii="Gentium" w:eastAsia="Cambria" w:hAnsi="Gentium" w:cs="Cambria"/>
          <w:i/>
          <w:iCs/>
          <w:sz w:val="28"/>
          <w:szCs w:val="28"/>
        </w:rPr>
        <w:t>joined to</w:t>
      </w:r>
      <w:r>
        <w:rPr>
          <w:rFonts w:ascii="Gentium" w:eastAsia="Cambria" w:hAnsi="Gentium" w:cs="Cambria"/>
          <w:sz w:val="28"/>
          <w:szCs w:val="28"/>
        </w:rPr>
        <w:t xml:space="preserve"> the bread.  And does anyone know what that view is called?  </w:t>
      </w:r>
      <w:proofErr w:type="gramStart"/>
      <w:r w:rsidRPr="0040479A">
        <w:rPr>
          <w:rFonts w:ascii="Gentium" w:eastAsia="Cambria" w:hAnsi="Gentium" w:cs="Cambria"/>
          <w:b/>
          <w:bCs/>
          <w:sz w:val="28"/>
          <w:szCs w:val="28"/>
        </w:rPr>
        <w:t>Con-substantiation</w:t>
      </w:r>
      <w:proofErr w:type="gramEnd"/>
      <w:r>
        <w:rPr>
          <w:rFonts w:ascii="Gentium" w:eastAsia="Cambria" w:hAnsi="Gentium" w:cs="Cambria"/>
          <w:sz w:val="28"/>
          <w:szCs w:val="28"/>
        </w:rPr>
        <w:t xml:space="preserve">.  Con means </w:t>
      </w:r>
      <w:r w:rsidR="009538CA">
        <w:rPr>
          <w:rFonts w:ascii="Gentium" w:eastAsia="Cambria" w:hAnsi="Gentium" w:cs="Cambria"/>
          <w:sz w:val="28"/>
          <w:szCs w:val="28"/>
        </w:rPr>
        <w:t xml:space="preserve">with or </w:t>
      </w:r>
      <w:r>
        <w:rPr>
          <w:rFonts w:ascii="Gentium" w:eastAsia="Cambria" w:hAnsi="Gentium" w:cs="Cambria"/>
          <w:sz w:val="28"/>
          <w:szCs w:val="28"/>
        </w:rPr>
        <w:t xml:space="preserve">joined to, so it is a joining of substances.  </w:t>
      </w:r>
    </w:p>
    <w:p w14:paraId="0EBBF52E" w14:textId="77777777" w:rsidR="002B4844" w:rsidRDefault="002B4844" w:rsidP="002B4844">
      <w:pPr>
        <w:ind w:left="340"/>
        <w:rPr>
          <w:rFonts w:ascii="Gentium" w:eastAsia="Cambria" w:hAnsi="Gentium" w:cs="Cambria"/>
          <w:sz w:val="28"/>
          <w:szCs w:val="28"/>
        </w:rPr>
      </w:pPr>
    </w:p>
    <w:p w14:paraId="12964A4B" w14:textId="29FBF84B" w:rsidR="000336A1" w:rsidRDefault="000336A1" w:rsidP="002B4844">
      <w:pPr>
        <w:numPr>
          <w:ilvl w:val="1"/>
          <w:numId w:val="1"/>
        </w:numPr>
        <w:rPr>
          <w:rFonts w:ascii="Gentium" w:eastAsia="Cambria" w:hAnsi="Gentium" w:cs="Cambria"/>
          <w:sz w:val="28"/>
          <w:szCs w:val="28"/>
        </w:rPr>
      </w:pPr>
      <w:r>
        <w:rPr>
          <w:rFonts w:ascii="Gentium" w:eastAsia="Cambria" w:hAnsi="Gentium" w:cs="Cambria"/>
          <w:sz w:val="28"/>
          <w:szCs w:val="28"/>
        </w:rPr>
        <w:t xml:space="preserve">Well, Calvin </w:t>
      </w:r>
      <w:r w:rsidR="008D6031">
        <w:rPr>
          <w:rFonts w:ascii="Gentium" w:eastAsia="Cambria" w:hAnsi="Gentium" w:cs="Cambria"/>
          <w:sz w:val="28"/>
          <w:szCs w:val="28"/>
        </w:rPr>
        <w:t xml:space="preserve">and Zwingli </w:t>
      </w:r>
      <w:r w:rsidR="00A54767">
        <w:rPr>
          <w:rFonts w:ascii="Gentium" w:eastAsia="Cambria" w:hAnsi="Gentium" w:cs="Cambria"/>
          <w:sz w:val="28"/>
          <w:szCs w:val="28"/>
        </w:rPr>
        <w:t xml:space="preserve">and </w:t>
      </w:r>
      <w:proofErr w:type="spellStart"/>
      <w:r w:rsidR="00A54767">
        <w:rPr>
          <w:rFonts w:ascii="Gentium" w:eastAsia="Cambria" w:hAnsi="Gentium" w:cs="Cambria"/>
          <w:sz w:val="28"/>
          <w:szCs w:val="28"/>
        </w:rPr>
        <w:t>Vermigli</w:t>
      </w:r>
      <w:proofErr w:type="spellEnd"/>
      <w:r w:rsidR="00A54767">
        <w:rPr>
          <w:rFonts w:ascii="Gentium" w:eastAsia="Cambria" w:hAnsi="Gentium" w:cs="Cambria"/>
          <w:sz w:val="28"/>
          <w:szCs w:val="28"/>
        </w:rPr>
        <w:t xml:space="preserve"> </w:t>
      </w:r>
      <w:r>
        <w:rPr>
          <w:rFonts w:ascii="Gentium" w:eastAsia="Cambria" w:hAnsi="Gentium" w:cs="Cambria"/>
          <w:sz w:val="28"/>
          <w:szCs w:val="28"/>
        </w:rPr>
        <w:t xml:space="preserve">opened </w:t>
      </w:r>
      <w:r w:rsidR="008D6031">
        <w:rPr>
          <w:rFonts w:ascii="Gentium" w:eastAsia="Cambria" w:hAnsi="Gentium" w:cs="Cambria"/>
          <w:sz w:val="28"/>
          <w:szCs w:val="28"/>
        </w:rPr>
        <w:t>their</w:t>
      </w:r>
      <w:r>
        <w:rPr>
          <w:rFonts w:ascii="Gentium" w:eastAsia="Cambria" w:hAnsi="Gentium" w:cs="Cambria"/>
          <w:sz w:val="28"/>
          <w:szCs w:val="28"/>
        </w:rPr>
        <w:t xml:space="preserve"> Bible</w:t>
      </w:r>
      <w:r w:rsidR="008D6031">
        <w:rPr>
          <w:rFonts w:ascii="Gentium" w:eastAsia="Cambria" w:hAnsi="Gentium" w:cs="Cambria"/>
          <w:sz w:val="28"/>
          <w:szCs w:val="28"/>
        </w:rPr>
        <w:t>s</w:t>
      </w:r>
      <w:r>
        <w:rPr>
          <w:rFonts w:ascii="Gentium" w:eastAsia="Cambria" w:hAnsi="Gentium" w:cs="Cambria"/>
          <w:sz w:val="28"/>
          <w:szCs w:val="28"/>
        </w:rPr>
        <w:t xml:space="preserve"> and </w:t>
      </w:r>
      <w:r w:rsidR="008D6031">
        <w:rPr>
          <w:rFonts w:ascii="Gentium" w:eastAsia="Cambria" w:hAnsi="Gentium" w:cs="Cambria"/>
          <w:sz w:val="28"/>
          <w:szCs w:val="28"/>
        </w:rPr>
        <w:t>their</w:t>
      </w:r>
      <w:r>
        <w:rPr>
          <w:rFonts w:ascii="Gentium" w:eastAsia="Cambria" w:hAnsi="Gentium" w:cs="Cambria"/>
          <w:sz w:val="28"/>
          <w:szCs w:val="28"/>
        </w:rPr>
        <w:t xml:space="preserve"> theology books and read there that Jesus has a body just like ours and that His body is now in heaven.  </w:t>
      </w:r>
      <w:r w:rsidR="00A54767">
        <w:rPr>
          <w:rFonts w:ascii="Gentium" w:eastAsia="Cambria" w:hAnsi="Gentium" w:cs="Cambria"/>
          <w:sz w:val="28"/>
          <w:szCs w:val="28"/>
        </w:rPr>
        <w:t>And even when He was on earth, instituting the Lord’s Supper, and pointing to the bread and saying, “</w:t>
      </w:r>
      <w:r w:rsidR="00A54767" w:rsidRPr="0043607E">
        <w:rPr>
          <w:rFonts w:ascii="Gentium" w:eastAsia="Cambria" w:hAnsi="Gentium" w:cs="Cambria"/>
          <w:i/>
          <w:iCs/>
          <w:sz w:val="28"/>
          <w:szCs w:val="28"/>
        </w:rPr>
        <w:t>This is my body</w:t>
      </w:r>
      <w:r w:rsidR="00A54767">
        <w:rPr>
          <w:rFonts w:ascii="Gentium" w:eastAsia="Cambria" w:hAnsi="Gentium" w:cs="Cambria"/>
          <w:sz w:val="28"/>
          <w:szCs w:val="28"/>
        </w:rPr>
        <w:t xml:space="preserve">,” the disciples could see His body in front of them.  He didn’t make more of Himself and put it in the bread.  </w:t>
      </w:r>
      <w:r>
        <w:rPr>
          <w:rFonts w:ascii="Gentium" w:eastAsia="Cambria" w:hAnsi="Gentium" w:cs="Cambria"/>
          <w:sz w:val="28"/>
          <w:szCs w:val="28"/>
        </w:rPr>
        <w:t xml:space="preserve">So, the bread of the Supper </w:t>
      </w:r>
      <w:r w:rsidR="0043607E" w:rsidRPr="009538CA">
        <w:rPr>
          <w:rFonts w:ascii="Gentium" w:eastAsia="Cambria" w:hAnsi="Gentium" w:cs="Cambria"/>
          <w:sz w:val="28"/>
          <w:szCs w:val="28"/>
          <w:u w:val="single"/>
        </w:rPr>
        <w:t>cannot and does not</w:t>
      </w:r>
      <w:r>
        <w:rPr>
          <w:rFonts w:ascii="Gentium" w:eastAsia="Cambria" w:hAnsi="Gentium" w:cs="Cambria"/>
          <w:sz w:val="28"/>
          <w:szCs w:val="28"/>
        </w:rPr>
        <w:t xml:space="preserve"> turn into His body or be joined to His body.  If that were possible, then His body or </w:t>
      </w:r>
      <w:proofErr w:type="gramStart"/>
      <w:r>
        <w:rPr>
          <w:rFonts w:ascii="Gentium" w:eastAsia="Cambria" w:hAnsi="Gentium" w:cs="Cambria"/>
          <w:sz w:val="28"/>
          <w:szCs w:val="28"/>
        </w:rPr>
        <w:t>His</w:t>
      </w:r>
      <w:proofErr w:type="gramEnd"/>
      <w:r>
        <w:rPr>
          <w:rFonts w:ascii="Gentium" w:eastAsia="Cambria" w:hAnsi="Gentium" w:cs="Cambria"/>
          <w:sz w:val="28"/>
          <w:szCs w:val="28"/>
        </w:rPr>
        <w:t xml:space="preserve"> human nature would be different than ours, and the Bible teaches us that it is the same as ours.</w:t>
      </w:r>
      <w:r w:rsidR="00843B18">
        <w:rPr>
          <w:rFonts w:ascii="Gentium" w:eastAsia="Cambria" w:hAnsi="Gentium" w:cs="Cambria"/>
          <w:sz w:val="28"/>
          <w:szCs w:val="28"/>
        </w:rPr>
        <w:t xml:space="preserve">  And just in case you are remembering that after His resurrection He could pass through locked doors and just appear </w:t>
      </w:r>
      <w:r w:rsidR="00AF74C3">
        <w:rPr>
          <w:rFonts w:ascii="Gentium" w:eastAsia="Cambria" w:hAnsi="Gentium" w:cs="Cambria"/>
          <w:sz w:val="28"/>
          <w:szCs w:val="28"/>
        </w:rPr>
        <w:t xml:space="preserve">in a different place, that is true, of course, but </w:t>
      </w:r>
      <w:r w:rsidR="009538CA">
        <w:rPr>
          <w:rFonts w:ascii="Gentium" w:eastAsia="Cambria" w:hAnsi="Gentium" w:cs="Cambria"/>
          <w:sz w:val="28"/>
          <w:szCs w:val="28"/>
        </w:rPr>
        <w:t xml:space="preserve">even though His body could do this, it could </w:t>
      </w:r>
      <w:r w:rsidR="00AF74C3">
        <w:rPr>
          <w:rFonts w:ascii="Gentium" w:eastAsia="Cambria" w:hAnsi="Gentium" w:cs="Cambria"/>
          <w:sz w:val="28"/>
          <w:szCs w:val="28"/>
        </w:rPr>
        <w:t xml:space="preserve">still only be in one place at one time.  </w:t>
      </w:r>
    </w:p>
    <w:p w14:paraId="7DE56DB0" w14:textId="77777777" w:rsidR="002B4844" w:rsidRDefault="002B4844" w:rsidP="002B4844">
      <w:pPr>
        <w:ind w:left="340"/>
        <w:rPr>
          <w:rFonts w:ascii="Gentium" w:eastAsia="Cambria" w:hAnsi="Gentium" w:cs="Cambria"/>
          <w:sz w:val="28"/>
          <w:szCs w:val="28"/>
        </w:rPr>
      </w:pPr>
    </w:p>
    <w:p w14:paraId="010E07F2" w14:textId="1191E271" w:rsidR="008D6031" w:rsidRDefault="000336A1" w:rsidP="002B4844">
      <w:pPr>
        <w:numPr>
          <w:ilvl w:val="1"/>
          <w:numId w:val="1"/>
        </w:numPr>
        <w:rPr>
          <w:rFonts w:ascii="Gentium" w:eastAsia="Cambria" w:hAnsi="Gentium" w:cs="Cambria"/>
          <w:sz w:val="28"/>
          <w:szCs w:val="28"/>
        </w:rPr>
      </w:pPr>
      <w:r>
        <w:rPr>
          <w:rFonts w:ascii="Gentium" w:eastAsia="Cambria" w:hAnsi="Gentium" w:cs="Cambria"/>
          <w:sz w:val="28"/>
          <w:szCs w:val="28"/>
        </w:rPr>
        <w:t xml:space="preserve">And so, </w:t>
      </w:r>
      <w:r w:rsidRPr="002B4844">
        <w:rPr>
          <w:rFonts w:ascii="Gentium" w:eastAsia="Cambria" w:hAnsi="Gentium" w:cs="Cambria"/>
          <w:b/>
          <w:bCs/>
          <w:sz w:val="28"/>
          <w:szCs w:val="28"/>
        </w:rPr>
        <w:t>a meeting was held</w:t>
      </w:r>
      <w:r>
        <w:rPr>
          <w:rFonts w:ascii="Gentium" w:eastAsia="Cambria" w:hAnsi="Gentium" w:cs="Cambria"/>
          <w:sz w:val="28"/>
          <w:szCs w:val="28"/>
        </w:rPr>
        <w:t xml:space="preserve"> to try and thrash this out and seek agreement.  </w:t>
      </w:r>
      <w:r w:rsidR="002B4844">
        <w:rPr>
          <w:rFonts w:ascii="Gentium" w:eastAsia="Cambria" w:hAnsi="Gentium" w:cs="Cambria"/>
          <w:sz w:val="28"/>
          <w:szCs w:val="28"/>
        </w:rPr>
        <w:t xml:space="preserve">It is called the Marburg Colloquy.  </w:t>
      </w:r>
      <w:r w:rsidR="00511F2D">
        <w:rPr>
          <w:rFonts w:ascii="Gentium" w:eastAsia="Cambria" w:hAnsi="Gentium" w:cs="Cambria"/>
          <w:sz w:val="28"/>
          <w:szCs w:val="28"/>
        </w:rPr>
        <w:t xml:space="preserve">And </w:t>
      </w:r>
      <w:r w:rsidR="008D6031">
        <w:rPr>
          <w:rFonts w:ascii="Gentium" w:eastAsia="Cambria" w:hAnsi="Gentium" w:cs="Cambria"/>
          <w:sz w:val="28"/>
          <w:szCs w:val="28"/>
        </w:rPr>
        <w:t>Calvin wasn’t even there</w:t>
      </w:r>
      <w:r w:rsidR="002B4844">
        <w:rPr>
          <w:rFonts w:ascii="Gentium" w:eastAsia="Cambria" w:hAnsi="Gentium" w:cs="Cambria"/>
          <w:sz w:val="28"/>
          <w:szCs w:val="28"/>
        </w:rPr>
        <w:t>!</w:t>
      </w:r>
      <w:r w:rsidR="008D6031">
        <w:rPr>
          <w:rFonts w:ascii="Gentium" w:eastAsia="Cambria" w:hAnsi="Gentium" w:cs="Cambria"/>
          <w:sz w:val="28"/>
          <w:szCs w:val="28"/>
        </w:rPr>
        <w:t xml:space="preserve">  It was Zwingli who was there and who did the arguing.  But to every argument that Zwingli put up, Luther’s reply was the words that Jesus spoke when He instituted the Supper and held up the bread: “</w:t>
      </w:r>
      <w:r w:rsidR="008D6031" w:rsidRPr="008D6031">
        <w:rPr>
          <w:rFonts w:ascii="Gentium" w:eastAsia="Cambria" w:hAnsi="Gentium" w:cs="Cambria"/>
          <w:i/>
          <w:iCs/>
          <w:sz w:val="28"/>
          <w:szCs w:val="28"/>
        </w:rPr>
        <w:t>This is my body</w:t>
      </w:r>
      <w:r w:rsidR="008D6031">
        <w:rPr>
          <w:rFonts w:ascii="Gentium" w:eastAsia="Cambria" w:hAnsi="Gentium" w:cs="Cambria"/>
          <w:sz w:val="28"/>
          <w:szCs w:val="28"/>
        </w:rPr>
        <w:t xml:space="preserve">.”  Luther refused to budge from what he viewed were the plain words of Jesus.  </w:t>
      </w:r>
    </w:p>
    <w:p w14:paraId="5CD17C1E" w14:textId="77777777" w:rsidR="002B4844" w:rsidRDefault="002B4844" w:rsidP="002B4844">
      <w:pPr>
        <w:ind w:left="340"/>
        <w:rPr>
          <w:rFonts w:ascii="Gentium" w:eastAsia="Cambria" w:hAnsi="Gentium" w:cs="Cambria"/>
          <w:sz w:val="28"/>
          <w:szCs w:val="28"/>
        </w:rPr>
      </w:pPr>
    </w:p>
    <w:p w14:paraId="67B9FF82" w14:textId="77777777" w:rsidR="009538CA" w:rsidRDefault="008D6031" w:rsidP="002B4844">
      <w:pPr>
        <w:numPr>
          <w:ilvl w:val="1"/>
          <w:numId w:val="1"/>
        </w:numPr>
        <w:rPr>
          <w:rFonts w:ascii="Gentium" w:eastAsia="Cambria" w:hAnsi="Gentium" w:cs="Cambria"/>
          <w:sz w:val="28"/>
          <w:szCs w:val="28"/>
        </w:rPr>
      </w:pPr>
      <w:r>
        <w:rPr>
          <w:rFonts w:ascii="Gentium" w:eastAsia="Cambria" w:hAnsi="Gentium" w:cs="Cambria"/>
          <w:sz w:val="28"/>
          <w:szCs w:val="28"/>
        </w:rPr>
        <w:t xml:space="preserve">Well, Zwingli had to answer this objection of Luther.  And his answer was what he and Calvin and Augustine and </w:t>
      </w:r>
      <w:r w:rsidR="007D37A8">
        <w:rPr>
          <w:rFonts w:ascii="Gentium" w:eastAsia="Cambria" w:hAnsi="Gentium" w:cs="Cambria"/>
          <w:sz w:val="28"/>
          <w:szCs w:val="28"/>
        </w:rPr>
        <w:t xml:space="preserve">many other </w:t>
      </w:r>
      <w:r>
        <w:rPr>
          <w:rFonts w:ascii="Gentium" w:eastAsia="Cambria" w:hAnsi="Gentium" w:cs="Cambria"/>
          <w:sz w:val="28"/>
          <w:szCs w:val="28"/>
        </w:rPr>
        <w:t>theologian</w:t>
      </w:r>
      <w:r w:rsidR="007D37A8">
        <w:rPr>
          <w:rFonts w:ascii="Gentium" w:eastAsia="Cambria" w:hAnsi="Gentium" w:cs="Cambria"/>
          <w:sz w:val="28"/>
          <w:szCs w:val="28"/>
        </w:rPr>
        <w:t>s</w:t>
      </w:r>
      <w:r>
        <w:rPr>
          <w:rFonts w:ascii="Gentium" w:eastAsia="Cambria" w:hAnsi="Gentium" w:cs="Cambria"/>
          <w:sz w:val="28"/>
          <w:szCs w:val="28"/>
        </w:rPr>
        <w:t xml:space="preserve"> had taught for many years, which is </w:t>
      </w:r>
      <w:r w:rsidR="00A663B1">
        <w:rPr>
          <w:rFonts w:ascii="Gentium" w:eastAsia="Cambria" w:hAnsi="Gentium" w:cs="Cambria"/>
          <w:sz w:val="28"/>
          <w:szCs w:val="28"/>
        </w:rPr>
        <w:t xml:space="preserve">that Christ’s </w:t>
      </w:r>
      <w:r w:rsidR="00A663B1" w:rsidRPr="0040479A">
        <w:rPr>
          <w:rFonts w:ascii="Gentium" w:eastAsia="Cambria" w:hAnsi="Gentium" w:cs="Cambria"/>
          <w:b/>
          <w:bCs/>
          <w:sz w:val="28"/>
          <w:szCs w:val="28"/>
        </w:rPr>
        <w:t>human nature</w:t>
      </w:r>
      <w:r w:rsidR="00A663B1">
        <w:rPr>
          <w:rFonts w:ascii="Gentium" w:eastAsia="Cambria" w:hAnsi="Gentium" w:cs="Cambria"/>
          <w:sz w:val="28"/>
          <w:szCs w:val="28"/>
        </w:rPr>
        <w:t xml:space="preserve"> </w:t>
      </w:r>
      <w:r w:rsidR="00A663B1" w:rsidRPr="0040479A">
        <w:rPr>
          <w:rFonts w:ascii="Gentium" w:eastAsia="Cambria" w:hAnsi="Gentium" w:cs="Cambria"/>
          <w:b/>
          <w:bCs/>
          <w:sz w:val="28"/>
          <w:szCs w:val="28"/>
        </w:rPr>
        <w:t>is like ours</w:t>
      </w:r>
      <w:r w:rsidR="00A663B1">
        <w:rPr>
          <w:rFonts w:ascii="Gentium" w:eastAsia="Cambria" w:hAnsi="Gentium" w:cs="Cambria"/>
          <w:sz w:val="28"/>
          <w:szCs w:val="28"/>
        </w:rPr>
        <w:t xml:space="preserve">, so His body can only be in one place at one time.  And His body is in heaven.  </w:t>
      </w:r>
      <w:r w:rsidR="000B37EE">
        <w:rPr>
          <w:rFonts w:ascii="Gentium" w:eastAsia="Cambria" w:hAnsi="Gentium" w:cs="Cambria"/>
          <w:sz w:val="28"/>
          <w:szCs w:val="28"/>
        </w:rPr>
        <w:t xml:space="preserve">We saw this in the texts we cited above </w:t>
      </w:r>
      <w:proofErr w:type="gramStart"/>
      <w:r w:rsidR="000B37EE">
        <w:rPr>
          <w:rFonts w:ascii="Gentium" w:eastAsia="Cambria" w:hAnsi="Gentium" w:cs="Cambria"/>
          <w:sz w:val="28"/>
          <w:szCs w:val="28"/>
        </w:rPr>
        <w:t xml:space="preserve">and </w:t>
      </w:r>
      <w:r w:rsidR="00511F2D">
        <w:rPr>
          <w:rFonts w:ascii="Gentium" w:eastAsia="Cambria" w:hAnsi="Gentium" w:cs="Cambria"/>
          <w:sz w:val="28"/>
          <w:szCs w:val="28"/>
        </w:rPr>
        <w:t>also</w:t>
      </w:r>
      <w:proofErr w:type="gramEnd"/>
      <w:r w:rsidR="00511F2D">
        <w:rPr>
          <w:rFonts w:ascii="Gentium" w:eastAsia="Cambria" w:hAnsi="Gentium" w:cs="Cambria"/>
          <w:sz w:val="28"/>
          <w:szCs w:val="28"/>
        </w:rPr>
        <w:t xml:space="preserve"> when we </w:t>
      </w:r>
      <w:r w:rsidR="000B37EE">
        <w:rPr>
          <w:rFonts w:ascii="Gentium" w:eastAsia="Cambria" w:hAnsi="Gentium" w:cs="Cambria"/>
          <w:sz w:val="28"/>
          <w:szCs w:val="28"/>
        </w:rPr>
        <w:t>explored the need for our mediator to be fully human</w:t>
      </w:r>
      <w:r w:rsidR="00511F2D">
        <w:rPr>
          <w:rFonts w:ascii="Gentium" w:eastAsia="Cambria" w:hAnsi="Gentium" w:cs="Cambria"/>
          <w:sz w:val="28"/>
          <w:szCs w:val="28"/>
        </w:rPr>
        <w:t xml:space="preserve"> in earlier Lord’s Days</w:t>
      </w:r>
      <w:r w:rsidR="000B37EE">
        <w:rPr>
          <w:rFonts w:ascii="Gentium" w:eastAsia="Cambria" w:hAnsi="Gentium" w:cs="Cambria"/>
          <w:sz w:val="28"/>
          <w:szCs w:val="28"/>
        </w:rPr>
        <w:t xml:space="preserve">.  </w:t>
      </w:r>
      <w:r w:rsidR="00A663B1" w:rsidRPr="0040479A">
        <w:rPr>
          <w:rFonts w:ascii="Gentium" w:eastAsia="Cambria" w:hAnsi="Gentium" w:cs="Cambria"/>
          <w:b/>
          <w:bCs/>
          <w:sz w:val="28"/>
          <w:szCs w:val="28"/>
        </w:rPr>
        <w:t>But</w:t>
      </w:r>
      <w:r w:rsidR="00A663B1">
        <w:rPr>
          <w:rFonts w:ascii="Gentium" w:eastAsia="Cambria" w:hAnsi="Gentium" w:cs="Cambria"/>
          <w:sz w:val="28"/>
          <w:szCs w:val="28"/>
        </w:rPr>
        <w:t xml:space="preserve"> </w:t>
      </w:r>
      <w:r w:rsidR="00357259" w:rsidRPr="0040479A">
        <w:rPr>
          <w:rFonts w:ascii="Gentium" w:eastAsia="Cambria" w:hAnsi="Gentium" w:cs="Cambria"/>
          <w:b/>
          <w:bCs/>
          <w:sz w:val="28"/>
          <w:szCs w:val="28"/>
        </w:rPr>
        <w:t>Christ also has a</w:t>
      </w:r>
      <w:r w:rsidR="00357259">
        <w:rPr>
          <w:rFonts w:ascii="Gentium" w:eastAsia="Cambria" w:hAnsi="Gentium" w:cs="Cambria"/>
          <w:sz w:val="28"/>
          <w:szCs w:val="28"/>
        </w:rPr>
        <w:t xml:space="preserve"> </w:t>
      </w:r>
      <w:r w:rsidR="00357259" w:rsidRPr="0040479A">
        <w:rPr>
          <w:rFonts w:ascii="Gentium" w:eastAsia="Cambria" w:hAnsi="Gentium" w:cs="Cambria"/>
          <w:b/>
          <w:bCs/>
          <w:sz w:val="28"/>
          <w:szCs w:val="28"/>
        </w:rPr>
        <w:t>divine nature</w:t>
      </w:r>
      <w:r w:rsidR="00357259">
        <w:rPr>
          <w:rFonts w:ascii="Gentium" w:eastAsia="Cambria" w:hAnsi="Gentium" w:cs="Cambria"/>
          <w:sz w:val="28"/>
          <w:szCs w:val="28"/>
        </w:rPr>
        <w:t xml:space="preserve">.  And </w:t>
      </w:r>
      <w:r w:rsidR="0040479A">
        <w:rPr>
          <w:rFonts w:ascii="Gentium" w:eastAsia="Cambria" w:hAnsi="Gentium" w:cs="Cambria"/>
          <w:sz w:val="28"/>
          <w:szCs w:val="28"/>
        </w:rPr>
        <w:t xml:space="preserve">although </w:t>
      </w:r>
      <w:proofErr w:type="gramStart"/>
      <w:r w:rsidR="0040479A">
        <w:rPr>
          <w:rFonts w:ascii="Gentium" w:eastAsia="Cambria" w:hAnsi="Gentium" w:cs="Cambria"/>
          <w:sz w:val="28"/>
          <w:szCs w:val="28"/>
        </w:rPr>
        <w:t>His</w:t>
      </w:r>
      <w:proofErr w:type="gramEnd"/>
      <w:r w:rsidR="0040479A">
        <w:rPr>
          <w:rFonts w:ascii="Gentium" w:eastAsia="Cambria" w:hAnsi="Gentium" w:cs="Cambria"/>
          <w:sz w:val="28"/>
          <w:szCs w:val="28"/>
        </w:rPr>
        <w:t xml:space="preserve"> divine nature is fully united to His human nature, in His person, because it is a divine nature, it </w:t>
      </w:r>
      <w:r w:rsidR="00A663B1">
        <w:rPr>
          <w:rFonts w:ascii="Gentium" w:eastAsia="Cambria" w:hAnsi="Gentium" w:cs="Cambria"/>
          <w:sz w:val="28"/>
          <w:szCs w:val="28"/>
        </w:rPr>
        <w:t xml:space="preserve">is not limited to </w:t>
      </w:r>
      <w:r w:rsidR="00357259">
        <w:rPr>
          <w:rFonts w:ascii="Gentium" w:eastAsia="Cambria" w:hAnsi="Gentium" w:cs="Cambria"/>
          <w:sz w:val="28"/>
          <w:szCs w:val="28"/>
        </w:rPr>
        <w:t xml:space="preserve">where </w:t>
      </w:r>
      <w:r w:rsidR="00A663B1">
        <w:rPr>
          <w:rFonts w:ascii="Gentium" w:eastAsia="Cambria" w:hAnsi="Gentium" w:cs="Cambria"/>
          <w:sz w:val="28"/>
          <w:szCs w:val="28"/>
        </w:rPr>
        <w:t xml:space="preserve">His </w:t>
      </w:r>
      <w:r w:rsidR="00357259">
        <w:rPr>
          <w:rFonts w:ascii="Gentium" w:eastAsia="Cambria" w:hAnsi="Gentium" w:cs="Cambria"/>
          <w:sz w:val="28"/>
          <w:szCs w:val="28"/>
        </w:rPr>
        <w:t>body is</w:t>
      </w:r>
      <w:r w:rsidR="00A663B1">
        <w:rPr>
          <w:rFonts w:ascii="Gentium" w:eastAsia="Cambria" w:hAnsi="Gentium" w:cs="Cambria"/>
          <w:sz w:val="28"/>
          <w:szCs w:val="28"/>
        </w:rPr>
        <w:t xml:space="preserve">.  </w:t>
      </w:r>
      <w:r w:rsidR="00373E41">
        <w:rPr>
          <w:rFonts w:ascii="Gentium" w:eastAsia="Cambria" w:hAnsi="Gentium" w:cs="Cambria"/>
          <w:sz w:val="28"/>
          <w:szCs w:val="28"/>
        </w:rPr>
        <w:t xml:space="preserve">Answer 48 puts it like this: “Christ’s divinity is surely beyond the bounds of the humanity He has taken on.”  </w:t>
      </w:r>
      <w:r w:rsidR="000B37EE">
        <w:rPr>
          <w:rFonts w:ascii="Gentium" w:eastAsia="Cambria" w:hAnsi="Gentium" w:cs="Cambria"/>
          <w:sz w:val="28"/>
          <w:szCs w:val="28"/>
        </w:rPr>
        <w:t xml:space="preserve">So, </w:t>
      </w:r>
      <w:r w:rsidR="00CE0BDE" w:rsidRPr="00A10ADC">
        <w:rPr>
          <w:rFonts w:ascii="Gentium" w:eastAsia="Cambria" w:hAnsi="Gentium" w:cs="Cambria"/>
          <w:sz w:val="28"/>
          <w:szCs w:val="28"/>
          <w:u w:val="single"/>
        </w:rPr>
        <w:t>Christ, according to His divine nature is omnipresent</w:t>
      </w:r>
      <w:r w:rsidR="00CE0BDE">
        <w:rPr>
          <w:rFonts w:ascii="Gentium" w:eastAsia="Cambria" w:hAnsi="Gentium" w:cs="Cambria"/>
          <w:sz w:val="28"/>
          <w:szCs w:val="28"/>
        </w:rPr>
        <w:t xml:space="preserve">, </w:t>
      </w:r>
      <w:r w:rsidR="00373E41">
        <w:rPr>
          <w:rFonts w:ascii="Gentium" w:eastAsia="Cambria" w:hAnsi="Gentium" w:cs="Cambria"/>
          <w:sz w:val="28"/>
          <w:szCs w:val="28"/>
        </w:rPr>
        <w:t xml:space="preserve">or </w:t>
      </w:r>
      <w:r w:rsidR="00CE0BDE">
        <w:rPr>
          <w:rFonts w:ascii="Gentium" w:eastAsia="Cambria" w:hAnsi="Gentium" w:cs="Cambria"/>
          <w:sz w:val="28"/>
          <w:szCs w:val="28"/>
        </w:rPr>
        <w:t xml:space="preserve">everywhere present.  And that means that </w:t>
      </w:r>
      <w:r w:rsidR="000B37EE">
        <w:rPr>
          <w:rFonts w:ascii="Gentium" w:eastAsia="Cambria" w:hAnsi="Gentium" w:cs="Cambria"/>
          <w:sz w:val="28"/>
          <w:szCs w:val="28"/>
        </w:rPr>
        <w:t xml:space="preserve">Christ is not </w:t>
      </w:r>
      <w:r w:rsidR="000B37EE" w:rsidRPr="00A10ADC">
        <w:rPr>
          <w:rFonts w:ascii="Gentium" w:eastAsia="Cambria" w:hAnsi="Gentium" w:cs="Cambria"/>
          <w:i/>
          <w:iCs/>
          <w:sz w:val="28"/>
          <w:szCs w:val="28"/>
        </w:rPr>
        <w:t>physically</w:t>
      </w:r>
      <w:r w:rsidR="000B37EE">
        <w:rPr>
          <w:rFonts w:ascii="Gentium" w:eastAsia="Cambria" w:hAnsi="Gentium" w:cs="Cambria"/>
          <w:sz w:val="28"/>
          <w:szCs w:val="28"/>
        </w:rPr>
        <w:t xml:space="preserve"> present in the Lord’s Supper, but </w:t>
      </w:r>
      <w:r w:rsidR="000B37EE" w:rsidRPr="0040479A">
        <w:rPr>
          <w:rFonts w:ascii="Gentium" w:eastAsia="Cambria" w:hAnsi="Gentium" w:cs="Cambria"/>
          <w:i/>
          <w:iCs/>
          <w:sz w:val="28"/>
          <w:szCs w:val="28"/>
        </w:rPr>
        <w:lastRenderedPageBreak/>
        <w:t>spiritually</w:t>
      </w:r>
      <w:r w:rsidR="000B37EE">
        <w:rPr>
          <w:rFonts w:ascii="Gentium" w:eastAsia="Cambria" w:hAnsi="Gentium" w:cs="Cambria"/>
          <w:sz w:val="28"/>
          <w:szCs w:val="28"/>
        </w:rPr>
        <w:t xml:space="preserve"> present.  When </w:t>
      </w:r>
      <w:r w:rsidR="00CE0BDE">
        <w:rPr>
          <w:rFonts w:ascii="Gentium" w:eastAsia="Cambria" w:hAnsi="Gentium" w:cs="Cambria"/>
          <w:sz w:val="28"/>
          <w:szCs w:val="28"/>
        </w:rPr>
        <w:t xml:space="preserve">He </w:t>
      </w:r>
      <w:r w:rsidR="000B37EE">
        <w:rPr>
          <w:rFonts w:ascii="Gentium" w:eastAsia="Cambria" w:hAnsi="Gentium" w:cs="Cambria"/>
          <w:sz w:val="28"/>
          <w:szCs w:val="28"/>
        </w:rPr>
        <w:t>said, “</w:t>
      </w:r>
      <w:r w:rsidR="000B37EE" w:rsidRPr="0040479A">
        <w:rPr>
          <w:rFonts w:ascii="Gentium" w:eastAsia="Cambria" w:hAnsi="Gentium" w:cs="Cambria"/>
          <w:i/>
          <w:iCs/>
          <w:sz w:val="28"/>
          <w:szCs w:val="28"/>
        </w:rPr>
        <w:t>This is my body</w:t>
      </w:r>
      <w:r w:rsidR="000B37EE">
        <w:rPr>
          <w:rFonts w:ascii="Gentium" w:eastAsia="Cambria" w:hAnsi="Gentium" w:cs="Cambria"/>
          <w:sz w:val="28"/>
          <w:szCs w:val="28"/>
        </w:rPr>
        <w:t xml:space="preserve">,” He meant us to understand that the bread </w:t>
      </w:r>
      <w:r w:rsidR="000B37EE" w:rsidRPr="0040479A">
        <w:rPr>
          <w:rFonts w:ascii="Gentium" w:eastAsia="Cambria" w:hAnsi="Gentium" w:cs="Cambria"/>
          <w:i/>
          <w:iCs/>
          <w:sz w:val="28"/>
          <w:szCs w:val="28"/>
        </w:rPr>
        <w:t>represents</w:t>
      </w:r>
      <w:r w:rsidR="000B37EE">
        <w:rPr>
          <w:rFonts w:ascii="Gentium" w:eastAsia="Cambria" w:hAnsi="Gentium" w:cs="Cambria"/>
          <w:sz w:val="28"/>
          <w:szCs w:val="28"/>
        </w:rPr>
        <w:t xml:space="preserve"> His body.  </w:t>
      </w:r>
    </w:p>
    <w:p w14:paraId="40664B3A" w14:textId="0BF6B000" w:rsidR="009538CA" w:rsidRDefault="009538CA" w:rsidP="009538CA">
      <w:pPr>
        <w:numPr>
          <w:ilvl w:val="2"/>
          <w:numId w:val="1"/>
        </w:numPr>
        <w:rPr>
          <w:rFonts w:ascii="Gentium" w:eastAsia="Cambria" w:hAnsi="Gentium" w:cs="Cambria"/>
          <w:sz w:val="28"/>
          <w:szCs w:val="28"/>
        </w:rPr>
      </w:pPr>
      <w:r>
        <w:rPr>
          <w:rFonts w:ascii="Gentium" w:eastAsia="Cambria" w:hAnsi="Gentium" w:cs="Cambria"/>
          <w:sz w:val="28"/>
          <w:szCs w:val="28"/>
        </w:rPr>
        <w:t xml:space="preserve">And I could illustrate this with a photo of myself.  If I had that photo and said, ‘This is me,’ you would agree.  But of course, the photo is not me.  I am me.  The photo is an image or representation of me.  And similarly, the bread represents the body of Jesus.  </w:t>
      </w:r>
    </w:p>
    <w:p w14:paraId="66EE5F9D" w14:textId="32E3D7F9" w:rsidR="006C0EED" w:rsidRDefault="009538CA" w:rsidP="009538CA">
      <w:pPr>
        <w:numPr>
          <w:ilvl w:val="2"/>
          <w:numId w:val="1"/>
        </w:numPr>
        <w:rPr>
          <w:rFonts w:ascii="Gentium" w:eastAsia="Cambria" w:hAnsi="Gentium" w:cs="Cambria"/>
          <w:sz w:val="28"/>
          <w:szCs w:val="28"/>
        </w:rPr>
      </w:pPr>
      <w:r>
        <w:rPr>
          <w:rFonts w:ascii="Gentium" w:eastAsia="Cambria" w:hAnsi="Gentium" w:cs="Cambria"/>
          <w:sz w:val="28"/>
          <w:szCs w:val="28"/>
        </w:rPr>
        <w:t xml:space="preserve">So, </w:t>
      </w:r>
      <w:r w:rsidR="00CE0BDE">
        <w:rPr>
          <w:rFonts w:ascii="Gentium" w:eastAsia="Cambria" w:hAnsi="Gentium" w:cs="Cambria"/>
          <w:sz w:val="28"/>
          <w:szCs w:val="28"/>
        </w:rPr>
        <w:t xml:space="preserve">our union with </w:t>
      </w:r>
      <w:r>
        <w:rPr>
          <w:rFonts w:ascii="Gentium" w:eastAsia="Cambria" w:hAnsi="Gentium" w:cs="Cambria"/>
          <w:sz w:val="28"/>
          <w:szCs w:val="28"/>
        </w:rPr>
        <w:t xml:space="preserve">Jesus </w:t>
      </w:r>
      <w:r w:rsidR="007D37A8">
        <w:rPr>
          <w:rFonts w:ascii="Gentium" w:eastAsia="Cambria" w:hAnsi="Gentium" w:cs="Cambria"/>
          <w:sz w:val="28"/>
          <w:szCs w:val="28"/>
        </w:rPr>
        <w:t xml:space="preserve">is not by chewing bread but </w:t>
      </w:r>
      <w:r w:rsidR="0040479A">
        <w:rPr>
          <w:rFonts w:ascii="Gentium" w:eastAsia="Cambria" w:hAnsi="Gentium" w:cs="Cambria"/>
          <w:sz w:val="28"/>
          <w:szCs w:val="28"/>
        </w:rPr>
        <w:t>by</w:t>
      </w:r>
      <w:r w:rsidR="00CE0BDE">
        <w:rPr>
          <w:rFonts w:ascii="Gentium" w:eastAsia="Cambria" w:hAnsi="Gentium" w:cs="Cambria"/>
          <w:sz w:val="28"/>
          <w:szCs w:val="28"/>
        </w:rPr>
        <w:t xml:space="preserve"> faith and by the power of the Holy Spirit.</w:t>
      </w:r>
    </w:p>
    <w:p w14:paraId="3564FA7E" w14:textId="10DDD830" w:rsidR="000B37EE" w:rsidRPr="00DC5973" w:rsidRDefault="00CE0BDE" w:rsidP="00DC5973">
      <w:pPr>
        <w:numPr>
          <w:ilvl w:val="2"/>
          <w:numId w:val="1"/>
        </w:numPr>
        <w:rPr>
          <w:rFonts w:ascii="Gentium" w:eastAsia="Cambria" w:hAnsi="Gentium" w:cs="Cambria"/>
          <w:sz w:val="28"/>
          <w:szCs w:val="28"/>
        </w:rPr>
      </w:pPr>
      <w:r>
        <w:rPr>
          <w:rFonts w:ascii="Gentium" w:eastAsia="Cambria" w:hAnsi="Gentium" w:cs="Cambria"/>
          <w:sz w:val="28"/>
          <w:szCs w:val="28"/>
        </w:rPr>
        <w:t xml:space="preserve">The Lord’s Supper is not </w:t>
      </w:r>
      <w:r w:rsidR="00C402A6">
        <w:rPr>
          <w:rFonts w:ascii="Gentium" w:eastAsia="Cambria" w:hAnsi="Gentium" w:cs="Cambria"/>
          <w:sz w:val="28"/>
          <w:szCs w:val="28"/>
        </w:rPr>
        <w:t xml:space="preserve">His body coming down </w:t>
      </w:r>
      <w:r w:rsidR="0052435C">
        <w:rPr>
          <w:rFonts w:ascii="Gentium" w:eastAsia="Cambria" w:hAnsi="Gentium" w:cs="Cambria"/>
          <w:sz w:val="28"/>
          <w:szCs w:val="28"/>
        </w:rPr>
        <w:t xml:space="preserve">to you </w:t>
      </w:r>
      <w:r w:rsidR="00C402A6">
        <w:rPr>
          <w:rFonts w:ascii="Gentium" w:eastAsia="Cambria" w:hAnsi="Gentium" w:cs="Cambria"/>
          <w:sz w:val="28"/>
          <w:szCs w:val="28"/>
        </w:rPr>
        <w:t xml:space="preserve">but your spirit being </w:t>
      </w:r>
      <w:proofErr w:type="gramStart"/>
      <w:r w:rsidR="00C402A6">
        <w:rPr>
          <w:rFonts w:ascii="Gentium" w:eastAsia="Cambria" w:hAnsi="Gentium" w:cs="Cambria"/>
          <w:sz w:val="28"/>
          <w:szCs w:val="28"/>
        </w:rPr>
        <w:t>lifted up</w:t>
      </w:r>
      <w:proofErr w:type="gramEnd"/>
      <w:r w:rsidR="0052435C">
        <w:rPr>
          <w:rFonts w:ascii="Gentium" w:eastAsia="Cambria" w:hAnsi="Gentium" w:cs="Cambria"/>
          <w:sz w:val="28"/>
          <w:szCs w:val="28"/>
        </w:rPr>
        <w:t xml:space="preserve"> to Him! </w:t>
      </w:r>
      <w:r w:rsidR="00C402A6">
        <w:rPr>
          <w:rFonts w:ascii="Gentium" w:eastAsia="Cambria" w:hAnsi="Gentium" w:cs="Cambria"/>
          <w:sz w:val="28"/>
          <w:szCs w:val="28"/>
        </w:rPr>
        <w:t xml:space="preserve">  </w:t>
      </w:r>
      <w:r w:rsidR="0052435C" w:rsidRPr="00DC5973">
        <w:rPr>
          <w:rFonts w:ascii="Gentium" w:eastAsia="Cambria" w:hAnsi="Gentium" w:cs="Cambria"/>
          <w:sz w:val="28"/>
          <w:szCs w:val="28"/>
        </w:rPr>
        <w:t xml:space="preserve">Or to add a few words: It is not the </w:t>
      </w:r>
      <w:r w:rsidR="008244A5" w:rsidRPr="00DC5973">
        <w:rPr>
          <w:rFonts w:ascii="Gentium" w:eastAsia="Cambria" w:hAnsi="Gentium" w:cs="Cambria"/>
          <w:sz w:val="28"/>
          <w:szCs w:val="28"/>
        </w:rPr>
        <w:t xml:space="preserve">body of Christ </w:t>
      </w:r>
      <w:r w:rsidRPr="00DC5973">
        <w:rPr>
          <w:rFonts w:ascii="Gentium" w:eastAsia="Cambria" w:hAnsi="Gentium" w:cs="Cambria"/>
          <w:sz w:val="28"/>
          <w:szCs w:val="28"/>
        </w:rPr>
        <w:t xml:space="preserve">coming down into the bread, </w:t>
      </w:r>
      <w:r w:rsidR="008244A5" w:rsidRPr="00DC5973">
        <w:rPr>
          <w:rFonts w:ascii="Gentium" w:eastAsia="Cambria" w:hAnsi="Gentium" w:cs="Cambria"/>
          <w:sz w:val="28"/>
          <w:szCs w:val="28"/>
        </w:rPr>
        <w:t xml:space="preserve">but your spirit, by faith, and by the power of the Holy Spirit, </w:t>
      </w:r>
      <w:r w:rsidRPr="00DC5973">
        <w:rPr>
          <w:rFonts w:ascii="Gentium" w:eastAsia="Cambria" w:hAnsi="Gentium" w:cs="Cambria"/>
          <w:sz w:val="28"/>
          <w:szCs w:val="28"/>
        </w:rPr>
        <w:t xml:space="preserve">being lifted to </w:t>
      </w:r>
      <w:r w:rsidR="008244A5" w:rsidRPr="00DC5973">
        <w:rPr>
          <w:rFonts w:ascii="Gentium" w:eastAsia="Cambria" w:hAnsi="Gentium" w:cs="Cambria"/>
          <w:sz w:val="28"/>
          <w:szCs w:val="28"/>
        </w:rPr>
        <w:t>heaven in an ever deepening union</w:t>
      </w:r>
      <w:r w:rsidRPr="00DC5973">
        <w:rPr>
          <w:rFonts w:ascii="Gentium" w:eastAsia="Cambria" w:hAnsi="Gentium" w:cs="Cambria"/>
          <w:sz w:val="28"/>
          <w:szCs w:val="28"/>
        </w:rPr>
        <w:t xml:space="preserve"> with your Saviour</w:t>
      </w:r>
      <w:r w:rsidR="008244A5" w:rsidRPr="00DC5973">
        <w:rPr>
          <w:rFonts w:ascii="Gentium" w:eastAsia="Cambria" w:hAnsi="Gentium" w:cs="Cambria"/>
          <w:sz w:val="28"/>
          <w:szCs w:val="28"/>
        </w:rPr>
        <w:t xml:space="preserve">. </w:t>
      </w:r>
    </w:p>
    <w:p w14:paraId="0DAD33F4" w14:textId="43C76D26" w:rsidR="00357259" w:rsidRDefault="0052435C" w:rsidP="002B4844">
      <w:pPr>
        <w:numPr>
          <w:ilvl w:val="2"/>
          <w:numId w:val="1"/>
        </w:numPr>
        <w:rPr>
          <w:rFonts w:ascii="Gentium" w:eastAsia="Cambria" w:hAnsi="Gentium" w:cs="Cambria"/>
          <w:sz w:val="28"/>
          <w:szCs w:val="28"/>
        </w:rPr>
      </w:pPr>
      <w:r>
        <w:rPr>
          <w:rFonts w:ascii="Gentium" w:eastAsia="Cambria" w:hAnsi="Gentium" w:cs="Cambria"/>
          <w:sz w:val="28"/>
          <w:szCs w:val="28"/>
        </w:rPr>
        <w:t xml:space="preserve">The Belgic Confession of </w:t>
      </w:r>
      <w:r w:rsidR="002B4844">
        <w:rPr>
          <w:rFonts w:ascii="Gentium" w:eastAsia="Cambria" w:hAnsi="Gentium" w:cs="Cambria"/>
          <w:sz w:val="28"/>
          <w:szCs w:val="28"/>
        </w:rPr>
        <w:t>F</w:t>
      </w:r>
      <w:r>
        <w:rPr>
          <w:rFonts w:ascii="Gentium" w:eastAsia="Cambria" w:hAnsi="Gentium" w:cs="Cambria"/>
          <w:sz w:val="28"/>
          <w:szCs w:val="28"/>
        </w:rPr>
        <w:t>aith puts it like this: “</w:t>
      </w:r>
      <w:r w:rsidR="00357259" w:rsidRPr="0052435C">
        <w:rPr>
          <w:rFonts w:ascii="Gentium" w:eastAsia="Cambria" w:hAnsi="Gentium" w:cs="Cambria"/>
          <w:i/>
          <w:iCs/>
          <w:sz w:val="28"/>
          <w:szCs w:val="28"/>
        </w:rPr>
        <w:t xml:space="preserve">Yet we do not go wrong when we say that what we </w:t>
      </w:r>
      <w:proofErr w:type="gramStart"/>
      <w:r w:rsidR="00357259" w:rsidRPr="0052435C">
        <w:rPr>
          <w:rFonts w:ascii="Gentium" w:eastAsia="Cambria" w:hAnsi="Gentium" w:cs="Cambria"/>
          <w:i/>
          <w:iCs/>
          <w:sz w:val="28"/>
          <w:szCs w:val="28"/>
        </w:rPr>
        <w:t>eat</w:t>
      </w:r>
      <w:proofErr w:type="gramEnd"/>
      <w:r w:rsidR="00357259" w:rsidRPr="0052435C">
        <w:rPr>
          <w:rFonts w:ascii="Gentium" w:eastAsia="Cambria" w:hAnsi="Gentium" w:cs="Cambria"/>
          <w:i/>
          <w:iCs/>
          <w:sz w:val="28"/>
          <w:szCs w:val="28"/>
        </w:rPr>
        <w:t xml:space="preserve"> and drink is the true, natural body and the true blood of Christ. </w:t>
      </w:r>
      <w:r w:rsidRPr="0052435C">
        <w:rPr>
          <w:rFonts w:ascii="Gentium" w:eastAsia="Cambria" w:hAnsi="Gentium" w:cs="Cambria"/>
          <w:i/>
          <w:iCs/>
          <w:sz w:val="28"/>
          <w:szCs w:val="28"/>
        </w:rPr>
        <w:t xml:space="preserve"> </w:t>
      </w:r>
      <w:r w:rsidR="00357259" w:rsidRPr="0052435C">
        <w:rPr>
          <w:rFonts w:ascii="Gentium" w:eastAsia="Cambria" w:hAnsi="Gentium" w:cs="Cambria"/>
          <w:i/>
          <w:iCs/>
          <w:sz w:val="28"/>
          <w:szCs w:val="28"/>
        </w:rPr>
        <w:t xml:space="preserve">However, the </w:t>
      </w:r>
      <w:proofErr w:type="gramStart"/>
      <w:r w:rsidR="00357259" w:rsidRPr="0052435C">
        <w:rPr>
          <w:rFonts w:ascii="Gentium" w:eastAsia="Cambria" w:hAnsi="Gentium" w:cs="Cambria"/>
          <w:i/>
          <w:iCs/>
          <w:sz w:val="28"/>
          <w:szCs w:val="28"/>
        </w:rPr>
        <w:t>manner in which</w:t>
      </w:r>
      <w:proofErr w:type="gramEnd"/>
      <w:r w:rsidR="00357259" w:rsidRPr="0052435C">
        <w:rPr>
          <w:rFonts w:ascii="Gentium" w:eastAsia="Cambria" w:hAnsi="Gentium" w:cs="Cambria"/>
          <w:i/>
          <w:iCs/>
          <w:sz w:val="28"/>
          <w:szCs w:val="28"/>
        </w:rPr>
        <w:t xml:space="preserve"> we eat it is not by mouth but in the spirit by faith. </w:t>
      </w:r>
      <w:r w:rsidRPr="0052435C">
        <w:rPr>
          <w:rFonts w:ascii="Gentium" w:eastAsia="Cambria" w:hAnsi="Gentium" w:cs="Cambria"/>
          <w:i/>
          <w:iCs/>
          <w:sz w:val="28"/>
          <w:szCs w:val="28"/>
        </w:rPr>
        <w:t xml:space="preserve"> </w:t>
      </w:r>
      <w:r w:rsidR="00357259" w:rsidRPr="0052435C">
        <w:rPr>
          <w:rFonts w:ascii="Gentium" w:eastAsia="Cambria" w:hAnsi="Gentium" w:cs="Cambria"/>
          <w:i/>
          <w:iCs/>
          <w:sz w:val="28"/>
          <w:szCs w:val="28"/>
        </w:rPr>
        <w:t xml:space="preserve">In that way Jesus Christ always remains seated at the right hand of God </w:t>
      </w:r>
      <w:r w:rsidR="002B4844">
        <w:rPr>
          <w:rFonts w:ascii="Gentium" w:eastAsia="Cambria" w:hAnsi="Gentium" w:cs="Cambria"/>
          <w:i/>
          <w:iCs/>
          <w:sz w:val="28"/>
          <w:szCs w:val="28"/>
        </w:rPr>
        <w:t>H</w:t>
      </w:r>
      <w:r w:rsidR="00357259" w:rsidRPr="0052435C">
        <w:rPr>
          <w:rFonts w:ascii="Gentium" w:eastAsia="Cambria" w:hAnsi="Gentium" w:cs="Cambria"/>
          <w:i/>
          <w:iCs/>
          <w:sz w:val="28"/>
          <w:szCs w:val="28"/>
        </w:rPr>
        <w:t>is Father in heaven</w:t>
      </w:r>
      <w:r>
        <w:rPr>
          <w:rFonts w:ascii="Gentium" w:eastAsia="Cambria" w:hAnsi="Gentium" w:cs="Cambria"/>
          <w:sz w:val="28"/>
          <w:szCs w:val="28"/>
        </w:rPr>
        <w:t>.”</w:t>
      </w:r>
    </w:p>
    <w:p w14:paraId="149A29A6" w14:textId="77777777" w:rsidR="002B4844" w:rsidRDefault="002B4844" w:rsidP="002B4844">
      <w:pPr>
        <w:ind w:left="340"/>
        <w:rPr>
          <w:rFonts w:ascii="Gentium" w:eastAsia="Cambria" w:hAnsi="Gentium" w:cs="Cambria"/>
          <w:sz w:val="28"/>
          <w:szCs w:val="28"/>
        </w:rPr>
      </w:pPr>
    </w:p>
    <w:p w14:paraId="6E4A147C" w14:textId="5158FC28" w:rsidR="0052435C" w:rsidRDefault="0052435C" w:rsidP="002B4844">
      <w:pPr>
        <w:numPr>
          <w:ilvl w:val="1"/>
          <w:numId w:val="1"/>
        </w:numPr>
        <w:rPr>
          <w:rFonts w:ascii="Gentium" w:eastAsia="Cambria" w:hAnsi="Gentium" w:cs="Cambria"/>
          <w:sz w:val="28"/>
          <w:szCs w:val="28"/>
        </w:rPr>
      </w:pPr>
      <w:r>
        <w:rPr>
          <w:rFonts w:ascii="Gentium" w:eastAsia="Cambria" w:hAnsi="Gentium" w:cs="Cambria"/>
          <w:sz w:val="28"/>
          <w:szCs w:val="28"/>
        </w:rPr>
        <w:t xml:space="preserve">Well, Luther and those with him believed that the </w:t>
      </w:r>
      <w:r w:rsidRPr="00DC5973">
        <w:rPr>
          <w:rFonts w:ascii="Gentium" w:eastAsia="Cambria" w:hAnsi="Gentium" w:cs="Cambria"/>
          <w:b/>
          <w:bCs/>
          <w:sz w:val="28"/>
          <w:szCs w:val="28"/>
        </w:rPr>
        <w:t>human nature</w:t>
      </w:r>
      <w:r>
        <w:rPr>
          <w:rFonts w:ascii="Gentium" w:eastAsia="Cambria" w:hAnsi="Gentium" w:cs="Cambria"/>
          <w:sz w:val="28"/>
          <w:szCs w:val="28"/>
        </w:rPr>
        <w:t xml:space="preserve"> of Christ </w:t>
      </w:r>
      <w:r w:rsidR="00577DF0">
        <w:rPr>
          <w:rFonts w:ascii="Gentium" w:eastAsia="Cambria" w:hAnsi="Gentium" w:cs="Cambria"/>
          <w:sz w:val="28"/>
          <w:szCs w:val="28"/>
        </w:rPr>
        <w:t>i</w:t>
      </w:r>
      <w:r>
        <w:rPr>
          <w:rFonts w:ascii="Gentium" w:eastAsia="Cambria" w:hAnsi="Gentium" w:cs="Cambria"/>
          <w:sz w:val="28"/>
          <w:szCs w:val="28"/>
        </w:rPr>
        <w:t xml:space="preserve">s omnipresent, which is how </w:t>
      </w:r>
      <w:r w:rsidR="00577DF0">
        <w:rPr>
          <w:rFonts w:ascii="Gentium" w:eastAsia="Cambria" w:hAnsi="Gentium" w:cs="Cambria"/>
          <w:sz w:val="28"/>
          <w:szCs w:val="28"/>
        </w:rPr>
        <w:t xml:space="preserve">His body could come down and be joined to the </w:t>
      </w:r>
      <w:r>
        <w:rPr>
          <w:rFonts w:ascii="Gentium" w:eastAsia="Cambria" w:hAnsi="Gentium" w:cs="Cambria"/>
          <w:sz w:val="28"/>
          <w:szCs w:val="28"/>
        </w:rPr>
        <w:t xml:space="preserve">bread.  </w:t>
      </w:r>
      <w:r w:rsidR="00373E41">
        <w:rPr>
          <w:rFonts w:ascii="Gentium" w:eastAsia="Cambria" w:hAnsi="Gentium" w:cs="Cambria"/>
          <w:sz w:val="28"/>
          <w:szCs w:val="28"/>
        </w:rPr>
        <w:t xml:space="preserve">And they </w:t>
      </w:r>
      <w:r w:rsidR="00EC641C">
        <w:rPr>
          <w:rFonts w:ascii="Gentium" w:eastAsia="Cambria" w:hAnsi="Gentium" w:cs="Cambria"/>
          <w:sz w:val="28"/>
          <w:szCs w:val="28"/>
        </w:rPr>
        <w:t xml:space="preserve">viewed </w:t>
      </w:r>
      <w:r w:rsidR="00DC5973">
        <w:rPr>
          <w:rFonts w:ascii="Gentium" w:eastAsia="Cambria" w:hAnsi="Gentium" w:cs="Cambria"/>
          <w:sz w:val="28"/>
          <w:szCs w:val="28"/>
        </w:rPr>
        <w:t xml:space="preserve">what is stated in Q/A 48 as </w:t>
      </w:r>
      <w:r w:rsidR="00EC641C">
        <w:rPr>
          <w:rFonts w:ascii="Gentium" w:eastAsia="Cambria" w:hAnsi="Gentium" w:cs="Cambria"/>
          <w:sz w:val="28"/>
          <w:szCs w:val="28"/>
        </w:rPr>
        <w:t xml:space="preserve">a new teaching of Calvin, which is why they called it the </w:t>
      </w:r>
      <w:r w:rsidR="003E4A34">
        <w:rPr>
          <w:rFonts w:ascii="Gentium" w:eastAsia="Cambria" w:hAnsi="Gentium" w:cs="Cambria"/>
          <w:sz w:val="28"/>
          <w:szCs w:val="28"/>
        </w:rPr>
        <w:t>‘</w:t>
      </w:r>
      <w:r>
        <w:rPr>
          <w:rFonts w:ascii="Gentium" w:eastAsia="Cambria" w:hAnsi="Gentium" w:cs="Cambria"/>
          <w:sz w:val="28"/>
          <w:szCs w:val="28"/>
        </w:rPr>
        <w:t xml:space="preserve">Extra </w:t>
      </w:r>
      <w:proofErr w:type="spellStart"/>
      <w:r>
        <w:rPr>
          <w:rFonts w:ascii="Gentium" w:eastAsia="Cambria" w:hAnsi="Gentium" w:cs="Cambria"/>
          <w:sz w:val="28"/>
          <w:szCs w:val="28"/>
        </w:rPr>
        <w:t>Calvinisticum</w:t>
      </w:r>
      <w:proofErr w:type="spellEnd"/>
      <w:r w:rsidR="007A05E0">
        <w:rPr>
          <w:rFonts w:ascii="Gentium" w:eastAsia="Cambria" w:hAnsi="Gentium" w:cs="Cambria"/>
          <w:sz w:val="28"/>
          <w:szCs w:val="28"/>
        </w:rPr>
        <w:t>.</w:t>
      </w:r>
      <w:r w:rsidR="003E4A34">
        <w:rPr>
          <w:rFonts w:ascii="Gentium" w:eastAsia="Cambria" w:hAnsi="Gentium" w:cs="Cambria"/>
          <w:sz w:val="28"/>
          <w:szCs w:val="28"/>
        </w:rPr>
        <w:t>’</w:t>
      </w:r>
      <w:r>
        <w:rPr>
          <w:rFonts w:ascii="Gentium" w:eastAsia="Cambria" w:hAnsi="Gentium" w:cs="Cambria"/>
          <w:sz w:val="28"/>
          <w:szCs w:val="28"/>
        </w:rPr>
        <w:t xml:space="preserve"> </w:t>
      </w:r>
      <w:r w:rsidR="007A05E0">
        <w:rPr>
          <w:rFonts w:ascii="Gentium" w:eastAsia="Cambria" w:hAnsi="Gentium" w:cs="Cambria"/>
          <w:sz w:val="28"/>
          <w:szCs w:val="28"/>
        </w:rPr>
        <w:t xml:space="preserve"> </w:t>
      </w:r>
      <w:r w:rsidR="00DC5973">
        <w:rPr>
          <w:rFonts w:ascii="Gentium" w:eastAsia="Cambria" w:hAnsi="Gentium" w:cs="Cambria"/>
          <w:sz w:val="28"/>
          <w:szCs w:val="28"/>
        </w:rPr>
        <w:t xml:space="preserve">But </w:t>
      </w:r>
      <w:r w:rsidR="002B4844">
        <w:rPr>
          <w:rFonts w:ascii="Gentium" w:eastAsia="Cambria" w:hAnsi="Gentium" w:cs="Cambria"/>
          <w:sz w:val="28"/>
          <w:szCs w:val="28"/>
        </w:rPr>
        <w:t>I trust you have seen that this was not a new view</w:t>
      </w:r>
      <w:r w:rsidR="00C61C33">
        <w:rPr>
          <w:rFonts w:ascii="Gentium" w:eastAsia="Cambria" w:hAnsi="Gentium" w:cs="Cambria"/>
          <w:sz w:val="28"/>
          <w:szCs w:val="28"/>
        </w:rPr>
        <w:t>, and it certainly was not just the view of Calvin</w:t>
      </w:r>
      <w:r w:rsidR="00577DF0">
        <w:rPr>
          <w:rFonts w:ascii="Gentium" w:eastAsia="Cambria" w:hAnsi="Gentium" w:cs="Cambria"/>
          <w:sz w:val="28"/>
          <w:szCs w:val="28"/>
        </w:rPr>
        <w:t>.</w:t>
      </w:r>
      <w:r w:rsidR="00C61C33">
        <w:rPr>
          <w:rFonts w:ascii="Gentium" w:eastAsia="Cambria" w:hAnsi="Gentium" w:cs="Cambria"/>
          <w:sz w:val="28"/>
          <w:szCs w:val="28"/>
        </w:rPr>
        <w:t xml:space="preserve">  </w:t>
      </w:r>
      <w:r w:rsidR="00DC5973">
        <w:rPr>
          <w:rFonts w:ascii="Gentium" w:eastAsia="Cambria" w:hAnsi="Gentium" w:cs="Cambria"/>
          <w:sz w:val="28"/>
          <w:szCs w:val="28"/>
        </w:rPr>
        <w:t xml:space="preserve">But the name </w:t>
      </w:r>
      <w:r w:rsidR="00C61C33">
        <w:rPr>
          <w:rFonts w:ascii="Gentium" w:eastAsia="Cambria" w:hAnsi="Gentium" w:cs="Cambria"/>
          <w:sz w:val="28"/>
          <w:szCs w:val="28"/>
        </w:rPr>
        <w:t xml:space="preserve">became a kind of </w:t>
      </w:r>
      <w:r w:rsidR="00DC5973">
        <w:rPr>
          <w:rFonts w:ascii="Gentium" w:eastAsia="Cambria" w:hAnsi="Gentium" w:cs="Cambria"/>
          <w:sz w:val="28"/>
          <w:szCs w:val="28"/>
        </w:rPr>
        <w:t xml:space="preserve">put-down </w:t>
      </w:r>
      <w:r w:rsidR="00C61C33">
        <w:rPr>
          <w:rFonts w:ascii="Gentium" w:eastAsia="Cambria" w:hAnsi="Gentium" w:cs="Cambria"/>
          <w:sz w:val="28"/>
          <w:szCs w:val="28"/>
        </w:rPr>
        <w:t xml:space="preserve">name that Lutherans called the Reformers, they are </w:t>
      </w:r>
      <w:r w:rsidR="00DC5973">
        <w:rPr>
          <w:rFonts w:ascii="Gentium" w:eastAsia="Cambria" w:hAnsi="Gentium" w:cs="Cambria"/>
          <w:sz w:val="28"/>
          <w:szCs w:val="28"/>
        </w:rPr>
        <w:t xml:space="preserve">those </w:t>
      </w:r>
      <w:r w:rsidR="00C61C33">
        <w:rPr>
          <w:rFonts w:ascii="Gentium" w:eastAsia="Cambria" w:hAnsi="Gentium" w:cs="Cambria"/>
          <w:sz w:val="28"/>
          <w:szCs w:val="28"/>
        </w:rPr>
        <w:t>‘Extra-</w:t>
      </w:r>
      <w:proofErr w:type="spellStart"/>
      <w:r w:rsidR="00C61C33">
        <w:rPr>
          <w:rFonts w:ascii="Gentium" w:eastAsia="Cambria" w:hAnsi="Gentium" w:cs="Cambria"/>
          <w:sz w:val="28"/>
          <w:szCs w:val="28"/>
        </w:rPr>
        <w:t>Calvinisticum</w:t>
      </w:r>
      <w:proofErr w:type="spellEnd"/>
      <w:r w:rsidR="00C61C33">
        <w:rPr>
          <w:rFonts w:ascii="Gentium" w:eastAsia="Cambria" w:hAnsi="Gentium" w:cs="Cambria"/>
          <w:sz w:val="28"/>
          <w:szCs w:val="28"/>
        </w:rPr>
        <w:t>’ blokes!</w:t>
      </w:r>
      <w:r w:rsidR="002B4844">
        <w:rPr>
          <w:rFonts w:ascii="Gentium" w:eastAsia="Cambria" w:hAnsi="Gentium" w:cs="Cambria"/>
          <w:sz w:val="28"/>
          <w:szCs w:val="28"/>
        </w:rPr>
        <w:t xml:space="preserve">    </w:t>
      </w:r>
      <w:r w:rsidR="003E4A34">
        <w:rPr>
          <w:rFonts w:ascii="Gentium" w:eastAsia="Cambria" w:hAnsi="Gentium" w:cs="Cambria"/>
          <w:sz w:val="28"/>
          <w:szCs w:val="28"/>
        </w:rPr>
        <w:t xml:space="preserve"> </w:t>
      </w:r>
      <w:r>
        <w:rPr>
          <w:rFonts w:ascii="Gentium" w:eastAsia="Cambria" w:hAnsi="Gentium" w:cs="Cambria"/>
          <w:sz w:val="28"/>
          <w:szCs w:val="28"/>
        </w:rPr>
        <w:t xml:space="preserve">    </w:t>
      </w:r>
    </w:p>
    <w:p w14:paraId="317020D9" w14:textId="77777777" w:rsidR="00357259" w:rsidRPr="00357259" w:rsidRDefault="00357259" w:rsidP="00357259">
      <w:pPr>
        <w:ind w:left="680"/>
        <w:rPr>
          <w:rFonts w:ascii="Gentium" w:eastAsia="Cambria" w:hAnsi="Gentium" w:cs="Cambria"/>
          <w:sz w:val="28"/>
          <w:szCs w:val="28"/>
        </w:rPr>
      </w:pPr>
    </w:p>
    <w:p w14:paraId="7602FAF5" w14:textId="0E7181D1" w:rsidR="00C35F2F" w:rsidRPr="00E4384C" w:rsidRDefault="00C61C33" w:rsidP="00E4384C">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Well, </w:t>
      </w:r>
      <w:r w:rsidR="00577DF0">
        <w:rPr>
          <w:rFonts w:ascii="Gentium" w:eastAsia="Cambria" w:hAnsi="Gentium" w:cs="Cambria"/>
          <w:sz w:val="28"/>
          <w:szCs w:val="28"/>
        </w:rPr>
        <w:t xml:space="preserve">we have already seen </w:t>
      </w:r>
      <w:r w:rsidR="00244E7C">
        <w:rPr>
          <w:rFonts w:ascii="Gentium" w:eastAsia="Cambria" w:hAnsi="Gentium" w:cs="Cambria"/>
          <w:sz w:val="28"/>
          <w:szCs w:val="28"/>
        </w:rPr>
        <w:t>the importance of this doctrine for how we understand the Lord</w:t>
      </w:r>
      <w:r w:rsidR="00577DF0">
        <w:rPr>
          <w:rFonts w:ascii="Gentium" w:eastAsia="Cambria" w:hAnsi="Gentium" w:cs="Cambria"/>
          <w:sz w:val="28"/>
          <w:szCs w:val="28"/>
        </w:rPr>
        <w:t>’s Supper</w:t>
      </w:r>
      <w:r w:rsidR="00244E7C">
        <w:rPr>
          <w:rFonts w:ascii="Gentium" w:eastAsia="Cambria" w:hAnsi="Gentium" w:cs="Cambria"/>
          <w:sz w:val="28"/>
          <w:szCs w:val="28"/>
        </w:rPr>
        <w:t xml:space="preserve">, but </w:t>
      </w:r>
      <w:r w:rsidR="00577DF0">
        <w:rPr>
          <w:rFonts w:ascii="Gentium" w:eastAsia="Cambria" w:hAnsi="Gentium" w:cs="Cambria"/>
          <w:sz w:val="28"/>
          <w:szCs w:val="28"/>
        </w:rPr>
        <w:t xml:space="preserve">it is </w:t>
      </w:r>
      <w:r w:rsidR="002B4844" w:rsidRPr="002B4844">
        <w:rPr>
          <w:rFonts w:ascii="Gentium" w:eastAsia="Cambria" w:hAnsi="Gentium" w:cs="Cambria"/>
          <w:b/>
          <w:bCs/>
          <w:caps/>
          <w:sz w:val="28"/>
          <w:szCs w:val="28"/>
        </w:rPr>
        <w:t>i</w:t>
      </w:r>
      <w:r w:rsidR="007B2178" w:rsidRPr="002B4844">
        <w:rPr>
          <w:rFonts w:ascii="Gentium" w:eastAsia="Cambria" w:hAnsi="Gentium" w:cs="Cambria"/>
          <w:b/>
          <w:bCs/>
          <w:caps/>
          <w:sz w:val="28"/>
          <w:szCs w:val="28"/>
        </w:rPr>
        <w:t>mportan</w:t>
      </w:r>
      <w:r w:rsidR="00577DF0">
        <w:rPr>
          <w:rFonts w:ascii="Gentium" w:eastAsia="Cambria" w:hAnsi="Gentium" w:cs="Cambria"/>
          <w:b/>
          <w:bCs/>
          <w:caps/>
          <w:sz w:val="28"/>
          <w:szCs w:val="28"/>
        </w:rPr>
        <w:t xml:space="preserve">T </w:t>
      </w:r>
      <w:r w:rsidR="002B4844">
        <w:rPr>
          <w:rFonts w:ascii="Gentium" w:eastAsia="Cambria" w:hAnsi="Gentium" w:cs="Cambria"/>
          <w:sz w:val="28"/>
          <w:szCs w:val="28"/>
        </w:rPr>
        <w:t>for some even more fundamental reasons also</w:t>
      </w:r>
      <w:r w:rsidR="00577DF0">
        <w:rPr>
          <w:rFonts w:ascii="Gentium" w:eastAsia="Cambria" w:hAnsi="Gentium" w:cs="Cambria"/>
          <w:sz w:val="28"/>
          <w:szCs w:val="28"/>
        </w:rPr>
        <w:t>, as we see in our second point.</w:t>
      </w:r>
      <w:r w:rsidR="006C0EED">
        <w:rPr>
          <w:rFonts w:ascii="Gentium" w:eastAsia="Cambria" w:hAnsi="Gentium" w:cs="Cambria"/>
          <w:sz w:val="28"/>
          <w:szCs w:val="28"/>
        </w:rPr>
        <w:t xml:space="preserve">  </w:t>
      </w:r>
      <w:r w:rsidR="007225D3" w:rsidRPr="00E4384C">
        <w:rPr>
          <w:rFonts w:ascii="Gentium" w:eastAsia="Cambria" w:hAnsi="Gentium" w:cs="Cambria"/>
          <w:sz w:val="28"/>
          <w:szCs w:val="28"/>
        </w:rPr>
        <w:t xml:space="preserve">And these reasons are that the </w:t>
      </w:r>
      <w:r w:rsidR="00A7633B">
        <w:rPr>
          <w:rFonts w:ascii="Gentium" w:eastAsia="Cambria" w:hAnsi="Gentium" w:cs="Cambria"/>
          <w:sz w:val="28"/>
          <w:szCs w:val="28"/>
        </w:rPr>
        <w:t>so-</w:t>
      </w:r>
      <w:r w:rsidR="007225D3" w:rsidRPr="00E4384C">
        <w:rPr>
          <w:rFonts w:ascii="Gentium" w:eastAsia="Cambria" w:hAnsi="Gentium" w:cs="Cambria"/>
          <w:sz w:val="28"/>
          <w:szCs w:val="28"/>
        </w:rPr>
        <w:t xml:space="preserve">called </w:t>
      </w:r>
      <w:r w:rsidR="00C35F2F" w:rsidRPr="00E4384C">
        <w:rPr>
          <w:rFonts w:ascii="Gentium" w:eastAsia="Cambria" w:hAnsi="Gentium" w:cs="Cambria"/>
          <w:sz w:val="28"/>
          <w:szCs w:val="28"/>
        </w:rPr>
        <w:t>‘</w:t>
      </w:r>
      <w:r w:rsidR="007225D3" w:rsidRPr="00E4384C">
        <w:rPr>
          <w:rFonts w:ascii="Gentium" w:eastAsia="Cambria" w:hAnsi="Gentium" w:cs="Cambria"/>
          <w:sz w:val="28"/>
          <w:szCs w:val="28"/>
        </w:rPr>
        <w:t xml:space="preserve">Extra </w:t>
      </w:r>
      <w:proofErr w:type="spellStart"/>
      <w:r w:rsidR="007225D3" w:rsidRPr="00E4384C">
        <w:rPr>
          <w:rFonts w:ascii="Gentium" w:eastAsia="Cambria" w:hAnsi="Gentium" w:cs="Cambria"/>
          <w:sz w:val="28"/>
          <w:szCs w:val="28"/>
        </w:rPr>
        <w:t>Calvinisticum</w:t>
      </w:r>
      <w:proofErr w:type="spellEnd"/>
      <w:r w:rsidR="00C35F2F" w:rsidRPr="00E4384C">
        <w:rPr>
          <w:rFonts w:ascii="Gentium" w:eastAsia="Cambria" w:hAnsi="Gentium" w:cs="Cambria"/>
          <w:sz w:val="28"/>
          <w:szCs w:val="28"/>
        </w:rPr>
        <w:t>’</w:t>
      </w:r>
      <w:r w:rsidR="007225D3" w:rsidRPr="00E4384C">
        <w:rPr>
          <w:rFonts w:ascii="Gentium" w:eastAsia="Cambria" w:hAnsi="Gentium" w:cs="Cambria"/>
          <w:sz w:val="28"/>
          <w:szCs w:val="28"/>
        </w:rPr>
        <w:t xml:space="preserve"> safeguards the </w:t>
      </w:r>
      <w:r w:rsidR="00C35F2F" w:rsidRPr="00E4384C">
        <w:rPr>
          <w:rFonts w:ascii="Gentium" w:eastAsia="Cambria" w:hAnsi="Gentium" w:cs="Cambria"/>
          <w:b/>
          <w:bCs/>
          <w:sz w:val="28"/>
          <w:szCs w:val="28"/>
        </w:rPr>
        <w:t>integrity</w:t>
      </w:r>
      <w:r w:rsidR="007225D3" w:rsidRPr="00E4384C">
        <w:rPr>
          <w:rFonts w:ascii="Gentium" w:eastAsia="Cambria" w:hAnsi="Gentium" w:cs="Cambria"/>
          <w:sz w:val="28"/>
          <w:szCs w:val="28"/>
        </w:rPr>
        <w:t xml:space="preserve"> of Christ’s divine nature and the </w:t>
      </w:r>
      <w:r w:rsidR="007225D3" w:rsidRPr="00E4384C">
        <w:rPr>
          <w:rFonts w:ascii="Gentium" w:eastAsia="Cambria" w:hAnsi="Gentium" w:cs="Cambria"/>
          <w:b/>
          <w:bCs/>
          <w:sz w:val="28"/>
          <w:szCs w:val="28"/>
        </w:rPr>
        <w:t>genuineness</w:t>
      </w:r>
      <w:r w:rsidR="007225D3" w:rsidRPr="00E4384C">
        <w:rPr>
          <w:rFonts w:ascii="Gentium" w:eastAsia="Cambria" w:hAnsi="Gentium" w:cs="Cambria"/>
          <w:sz w:val="28"/>
          <w:szCs w:val="28"/>
        </w:rPr>
        <w:t xml:space="preserve"> of the human nature. </w:t>
      </w:r>
      <w:r w:rsidR="00C35F2F" w:rsidRPr="00E4384C">
        <w:rPr>
          <w:rFonts w:ascii="Gentium" w:eastAsia="Cambria" w:hAnsi="Gentium" w:cs="Cambria"/>
          <w:sz w:val="28"/>
          <w:szCs w:val="28"/>
        </w:rPr>
        <w:t xml:space="preserve"> And we will be very brief here.</w:t>
      </w:r>
      <w:r w:rsidR="007225D3" w:rsidRPr="00E4384C">
        <w:rPr>
          <w:rFonts w:ascii="Gentium" w:eastAsia="Cambria" w:hAnsi="Gentium" w:cs="Cambria"/>
          <w:sz w:val="28"/>
          <w:szCs w:val="28"/>
        </w:rPr>
        <w:t xml:space="preserve"> </w:t>
      </w:r>
    </w:p>
    <w:p w14:paraId="08409D35" w14:textId="77777777" w:rsidR="00E4384C" w:rsidRDefault="00E4384C" w:rsidP="00E4384C">
      <w:pPr>
        <w:ind w:left="340"/>
        <w:rPr>
          <w:rFonts w:ascii="Gentium" w:eastAsia="Cambria" w:hAnsi="Gentium" w:cs="Cambria"/>
          <w:sz w:val="28"/>
          <w:szCs w:val="28"/>
        </w:rPr>
      </w:pPr>
    </w:p>
    <w:p w14:paraId="131F72D6" w14:textId="2DB2B2D9" w:rsidR="00C35F2F" w:rsidRDefault="00C35F2F" w:rsidP="00E4384C">
      <w:pPr>
        <w:numPr>
          <w:ilvl w:val="1"/>
          <w:numId w:val="1"/>
        </w:numPr>
        <w:rPr>
          <w:rFonts w:ascii="Gentium" w:eastAsia="Cambria" w:hAnsi="Gentium" w:cs="Cambria"/>
          <w:sz w:val="28"/>
          <w:szCs w:val="28"/>
        </w:rPr>
      </w:pPr>
      <w:r>
        <w:rPr>
          <w:rFonts w:ascii="Gentium" w:eastAsia="Cambria" w:hAnsi="Gentium" w:cs="Cambria"/>
          <w:sz w:val="28"/>
          <w:szCs w:val="28"/>
        </w:rPr>
        <w:t xml:space="preserve">In terms of the </w:t>
      </w:r>
      <w:r w:rsidRPr="0011253A">
        <w:rPr>
          <w:rFonts w:ascii="Gentium" w:eastAsia="Cambria" w:hAnsi="Gentium" w:cs="Cambria"/>
          <w:b/>
          <w:bCs/>
          <w:sz w:val="28"/>
          <w:szCs w:val="28"/>
        </w:rPr>
        <w:t>integrity of Jesus’ divine nature</w:t>
      </w:r>
      <w:r>
        <w:rPr>
          <w:rFonts w:ascii="Gentium" w:eastAsia="Cambria" w:hAnsi="Gentium" w:cs="Cambria"/>
          <w:sz w:val="28"/>
          <w:szCs w:val="28"/>
        </w:rPr>
        <w:t xml:space="preserve">, </w:t>
      </w:r>
      <w:r w:rsidRPr="00346B8E">
        <w:rPr>
          <w:rFonts w:ascii="Gentium" w:eastAsia="Cambria" w:hAnsi="Gentium" w:cs="Cambria"/>
          <w:b/>
          <w:bCs/>
          <w:sz w:val="28"/>
          <w:szCs w:val="28"/>
        </w:rPr>
        <w:t>Hebrews 1:3</w:t>
      </w:r>
      <w:r>
        <w:rPr>
          <w:rFonts w:ascii="Gentium" w:eastAsia="Cambria" w:hAnsi="Gentium" w:cs="Cambria"/>
          <w:sz w:val="28"/>
          <w:szCs w:val="28"/>
        </w:rPr>
        <w:t xml:space="preserve"> says that the Lord Jesus “</w:t>
      </w:r>
      <w:r w:rsidRPr="00C35F2F">
        <w:rPr>
          <w:rFonts w:ascii="Gentium" w:eastAsia="Cambria" w:hAnsi="Gentium" w:cs="Cambria"/>
          <w:i/>
          <w:iCs/>
          <w:sz w:val="28"/>
          <w:szCs w:val="28"/>
        </w:rPr>
        <w:t>upholds the universe by the word of His power</w:t>
      </w:r>
      <w:r w:rsidRPr="00C35F2F">
        <w:rPr>
          <w:rFonts w:ascii="Gentium" w:eastAsia="Cambria" w:hAnsi="Gentium" w:cs="Cambria"/>
          <w:sz w:val="28"/>
          <w:szCs w:val="28"/>
        </w:rPr>
        <w:t>.</w:t>
      </w:r>
      <w:r>
        <w:rPr>
          <w:rFonts w:ascii="Gentium" w:eastAsia="Cambria" w:hAnsi="Gentium" w:cs="Cambria"/>
          <w:sz w:val="28"/>
          <w:szCs w:val="28"/>
        </w:rPr>
        <w:t xml:space="preserve">”  </w:t>
      </w:r>
      <w:r w:rsidRPr="00346B8E">
        <w:rPr>
          <w:rFonts w:ascii="Gentium" w:eastAsia="Cambria" w:hAnsi="Gentium" w:cs="Cambria"/>
          <w:b/>
          <w:bCs/>
          <w:sz w:val="28"/>
          <w:szCs w:val="28"/>
        </w:rPr>
        <w:t>Colossians 1:15-17</w:t>
      </w:r>
      <w:r>
        <w:rPr>
          <w:rFonts w:ascii="Gentium" w:eastAsia="Cambria" w:hAnsi="Gentium" w:cs="Cambria"/>
          <w:sz w:val="28"/>
          <w:szCs w:val="28"/>
        </w:rPr>
        <w:t xml:space="preserve"> say</w:t>
      </w:r>
      <w:r w:rsidR="00346B8E">
        <w:rPr>
          <w:rFonts w:ascii="Gentium" w:eastAsia="Cambria" w:hAnsi="Gentium" w:cs="Cambria"/>
          <w:sz w:val="28"/>
          <w:szCs w:val="28"/>
        </w:rPr>
        <w:t>s</w:t>
      </w:r>
      <w:r>
        <w:rPr>
          <w:rFonts w:ascii="Gentium" w:eastAsia="Cambria" w:hAnsi="Gentium" w:cs="Cambria"/>
          <w:sz w:val="28"/>
          <w:szCs w:val="28"/>
        </w:rPr>
        <w:t xml:space="preserve"> of the Lord Jesus that “</w:t>
      </w:r>
      <w:r w:rsidRPr="00C35F2F">
        <w:rPr>
          <w:rFonts w:ascii="Gentium" w:eastAsia="Cambria" w:hAnsi="Gentium" w:cs="Cambria"/>
          <w:i/>
          <w:iCs/>
          <w:sz w:val="28"/>
          <w:szCs w:val="28"/>
        </w:rPr>
        <w:t>For by Him all things were created</w:t>
      </w:r>
      <w:r w:rsidR="00DC5973">
        <w:rPr>
          <w:rFonts w:ascii="Gentium" w:eastAsia="Cambria" w:hAnsi="Gentium" w:cs="Cambria"/>
          <w:i/>
          <w:iCs/>
          <w:sz w:val="28"/>
          <w:szCs w:val="28"/>
        </w:rPr>
        <w:t xml:space="preserve"> … </w:t>
      </w:r>
      <w:r w:rsidRPr="00C35F2F">
        <w:rPr>
          <w:rFonts w:ascii="Gentium" w:eastAsia="Cambria" w:hAnsi="Gentium" w:cs="Cambria"/>
          <w:i/>
          <w:iCs/>
          <w:sz w:val="28"/>
          <w:szCs w:val="28"/>
        </w:rPr>
        <w:t xml:space="preserve">And He is before all things, and in Him </w:t>
      </w:r>
      <w:r w:rsidRPr="00C61C33">
        <w:rPr>
          <w:rFonts w:ascii="Gentium" w:eastAsia="Cambria" w:hAnsi="Gentium" w:cs="Cambria"/>
          <w:i/>
          <w:iCs/>
          <w:sz w:val="28"/>
          <w:szCs w:val="28"/>
          <w:u w:val="single"/>
        </w:rPr>
        <w:t>all things hold together</w:t>
      </w:r>
      <w:r w:rsidRPr="00C35F2F">
        <w:rPr>
          <w:rFonts w:ascii="Gentium" w:eastAsia="Cambria" w:hAnsi="Gentium" w:cs="Cambria"/>
          <w:sz w:val="28"/>
          <w:szCs w:val="28"/>
        </w:rPr>
        <w:t>.</w:t>
      </w:r>
      <w:r>
        <w:rPr>
          <w:rFonts w:ascii="Gentium" w:eastAsia="Cambria" w:hAnsi="Gentium" w:cs="Cambria"/>
          <w:sz w:val="28"/>
          <w:szCs w:val="28"/>
        </w:rPr>
        <w:t xml:space="preserve">”  </w:t>
      </w:r>
      <w:r w:rsidR="00346B8E">
        <w:rPr>
          <w:rFonts w:ascii="Gentium" w:eastAsia="Cambria" w:hAnsi="Gentium" w:cs="Cambria"/>
          <w:sz w:val="28"/>
          <w:szCs w:val="28"/>
        </w:rPr>
        <w:t xml:space="preserve">So, here is </w:t>
      </w:r>
      <w:r w:rsidR="00A7633B">
        <w:rPr>
          <w:rFonts w:ascii="Gentium" w:eastAsia="Cambria" w:hAnsi="Gentium" w:cs="Cambria"/>
          <w:sz w:val="28"/>
          <w:szCs w:val="28"/>
        </w:rPr>
        <w:t>a</w:t>
      </w:r>
      <w:r w:rsidR="00346B8E">
        <w:rPr>
          <w:rFonts w:ascii="Gentium" w:eastAsia="Cambria" w:hAnsi="Gentium" w:cs="Cambria"/>
          <w:sz w:val="28"/>
          <w:szCs w:val="28"/>
        </w:rPr>
        <w:t xml:space="preserve"> question</w:t>
      </w:r>
      <w:r w:rsidR="00A7633B">
        <w:rPr>
          <w:rFonts w:ascii="Gentium" w:eastAsia="Cambria" w:hAnsi="Gentium" w:cs="Cambria"/>
          <w:sz w:val="28"/>
          <w:szCs w:val="28"/>
        </w:rPr>
        <w:t xml:space="preserve"> for you</w:t>
      </w:r>
      <w:r w:rsidR="00346B8E">
        <w:rPr>
          <w:rFonts w:ascii="Gentium" w:eastAsia="Cambria" w:hAnsi="Gentium" w:cs="Cambria"/>
          <w:sz w:val="28"/>
          <w:szCs w:val="28"/>
        </w:rPr>
        <w:t xml:space="preserve">: </w:t>
      </w:r>
      <w:r w:rsidR="00346B8E" w:rsidRPr="00C61C33">
        <w:rPr>
          <w:rFonts w:ascii="Gentium" w:eastAsia="Cambria" w:hAnsi="Gentium" w:cs="Cambria"/>
          <w:b/>
          <w:bCs/>
          <w:sz w:val="28"/>
          <w:szCs w:val="28"/>
        </w:rPr>
        <w:t>Wa</w:t>
      </w:r>
      <w:r w:rsidRPr="00C61C33">
        <w:rPr>
          <w:rFonts w:ascii="Gentium" w:eastAsia="Cambria" w:hAnsi="Gentium" w:cs="Cambria"/>
          <w:b/>
          <w:bCs/>
          <w:sz w:val="28"/>
          <w:szCs w:val="28"/>
        </w:rPr>
        <w:t>s that true of the Lord Jesus when He was on earth?</w:t>
      </w:r>
      <w:r>
        <w:rPr>
          <w:rFonts w:ascii="Gentium" w:eastAsia="Cambria" w:hAnsi="Gentium" w:cs="Cambria"/>
          <w:sz w:val="28"/>
          <w:szCs w:val="28"/>
        </w:rPr>
        <w:t xml:space="preserve">  Was He, even then, upholding the universe?  </w:t>
      </w:r>
      <w:r w:rsidR="00A7633B">
        <w:rPr>
          <w:rFonts w:ascii="Gentium" w:eastAsia="Cambria" w:hAnsi="Gentium" w:cs="Cambria"/>
          <w:sz w:val="28"/>
          <w:szCs w:val="28"/>
        </w:rPr>
        <w:t xml:space="preserve">And the answer of Scripture is that </w:t>
      </w:r>
      <w:r>
        <w:rPr>
          <w:rFonts w:ascii="Gentium" w:eastAsia="Cambria" w:hAnsi="Gentium" w:cs="Cambria"/>
          <w:sz w:val="28"/>
          <w:szCs w:val="28"/>
        </w:rPr>
        <w:t xml:space="preserve">He was, </w:t>
      </w:r>
      <w:r w:rsidRPr="00A7633B">
        <w:rPr>
          <w:rFonts w:ascii="Gentium" w:eastAsia="Cambria" w:hAnsi="Gentium" w:cs="Cambria"/>
          <w:sz w:val="28"/>
          <w:szCs w:val="28"/>
          <w:u w:val="single"/>
        </w:rPr>
        <w:t>according to His divine nature</w:t>
      </w:r>
      <w:r>
        <w:rPr>
          <w:rFonts w:ascii="Gentium" w:eastAsia="Cambria" w:hAnsi="Gentium" w:cs="Cambria"/>
          <w:sz w:val="28"/>
          <w:szCs w:val="28"/>
        </w:rPr>
        <w:t xml:space="preserve">.  </w:t>
      </w:r>
      <w:r w:rsidR="005C4AFF">
        <w:rPr>
          <w:rFonts w:ascii="Gentium" w:eastAsia="Cambria" w:hAnsi="Gentium" w:cs="Cambria"/>
          <w:sz w:val="28"/>
          <w:szCs w:val="28"/>
        </w:rPr>
        <w:t>He never stopped being true God.  He never stopped possessing the fulness of God.  He never stopped being in sovereign control of all things</w:t>
      </w:r>
      <w:r w:rsidR="00A7633B">
        <w:rPr>
          <w:rFonts w:ascii="Gentium" w:eastAsia="Cambria" w:hAnsi="Gentium" w:cs="Cambria"/>
          <w:sz w:val="28"/>
          <w:szCs w:val="28"/>
        </w:rPr>
        <w:t>, according to His divine nature</w:t>
      </w:r>
      <w:r w:rsidR="005C4AFF">
        <w:rPr>
          <w:rFonts w:ascii="Gentium" w:eastAsia="Cambria" w:hAnsi="Gentium" w:cs="Cambria"/>
          <w:sz w:val="28"/>
          <w:szCs w:val="28"/>
        </w:rPr>
        <w:t>.  And so, even as He ate and walked and healed and talked, He</w:t>
      </w:r>
      <w:r w:rsidR="00A7633B">
        <w:rPr>
          <w:rFonts w:ascii="Gentium" w:eastAsia="Cambria" w:hAnsi="Gentium" w:cs="Cambria"/>
          <w:sz w:val="28"/>
          <w:szCs w:val="28"/>
        </w:rPr>
        <w:t xml:space="preserve"> was</w:t>
      </w:r>
      <w:r w:rsidR="005C4AFF">
        <w:rPr>
          <w:rFonts w:ascii="Gentium" w:eastAsia="Cambria" w:hAnsi="Gentium" w:cs="Cambria"/>
          <w:sz w:val="28"/>
          <w:szCs w:val="28"/>
        </w:rPr>
        <w:t>, according to His divine nature, upholding the universe!</w:t>
      </w:r>
      <w:r>
        <w:rPr>
          <w:rFonts w:ascii="Gentium" w:eastAsia="Cambria" w:hAnsi="Gentium" w:cs="Cambria"/>
          <w:sz w:val="28"/>
          <w:szCs w:val="28"/>
        </w:rPr>
        <w:t xml:space="preserve"> </w:t>
      </w:r>
      <w:r w:rsidR="00346B8E">
        <w:rPr>
          <w:rFonts w:ascii="Gentium" w:eastAsia="Cambria" w:hAnsi="Gentium" w:cs="Cambria"/>
          <w:sz w:val="28"/>
          <w:szCs w:val="28"/>
        </w:rPr>
        <w:t xml:space="preserve"> And that’s </w:t>
      </w:r>
      <w:proofErr w:type="gramStart"/>
      <w:r w:rsidR="00346B8E">
        <w:rPr>
          <w:rFonts w:ascii="Gentium" w:eastAsia="Cambria" w:hAnsi="Gentium" w:cs="Cambria"/>
          <w:sz w:val="28"/>
          <w:szCs w:val="28"/>
        </w:rPr>
        <w:t>pretty mind-bending</w:t>
      </w:r>
      <w:proofErr w:type="gramEnd"/>
      <w:r w:rsidR="00346B8E">
        <w:rPr>
          <w:rFonts w:ascii="Gentium" w:eastAsia="Cambria" w:hAnsi="Gentium" w:cs="Cambria"/>
          <w:sz w:val="28"/>
          <w:szCs w:val="28"/>
        </w:rPr>
        <w:t xml:space="preserve"> to think about, isn’t it.  </w:t>
      </w:r>
    </w:p>
    <w:p w14:paraId="6A57DB15" w14:textId="02064A27" w:rsidR="006C0EED" w:rsidRDefault="005C4AFF" w:rsidP="00A7633B">
      <w:pPr>
        <w:numPr>
          <w:ilvl w:val="1"/>
          <w:numId w:val="1"/>
        </w:numPr>
        <w:rPr>
          <w:rFonts w:ascii="Gentium" w:eastAsia="Cambria" w:hAnsi="Gentium" w:cs="Cambria"/>
          <w:sz w:val="28"/>
          <w:szCs w:val="28"/>
        </w:rPr>
      </w:pPr>
      <w:r>
        <w:rPr>
          <w:rFonts w:ascii="Gentium" w:eastAsia="Cambria" w:hAnsi="Gentium" w:cs="Cambria"/>
          <w:sz w:val="28"/>
          <w:szCs w:val="28"/>
        </w:rPr>
        <w:lastRenderedPageBreak/>
        <w:t xml:space="preserve">But in terms of </w:t>
      </w:r>
      <w:r w:rsidRPr="0011253A">
        <w:rPr>
          <w:rFonts w:ascii="Gentium" w:eastAsia="Cambria" w:hAnsi="Gentium" w:cs="Cambria"/>
          <w:b/>
          <w:bCs/>
          <w:sz w:val="28"/>
          <w:szCs w:val="28"/>
        </w:rPr>
        <w:t>the genuineness of His human nature</w:t>
      </w:r>
      <w:r>
        <w:rPr>
          <w:rFonts w:ascii="Gentium" w:eastAsia="Cambria" w:hAnsi="Gentium" w:cs="Cambria"/>
          <w:sz w:val="28"/>
          <w:szCs w:val="28"/>
        </w:rPr>
        <w:t xml:space="preserve">, </w:t>
      </w:r>
      <w:r w:rsidR="00346B8E">
        <w:rPr>
          <w:rFonts w:ascii="Gentium" w:eastAsia="Cambria" w:hAnsi="Gentium" w:cs="Cambria"/>
          <w:sz w:val="28"/>
          <w:szCs w:val="28"/>
        </w:rPr>
        <w:t xml:space="preserve">as we have seen in recent Lord’s Days, He spent nine months in the womb of Mary, </w:t>
      </w:r>
      <w:r>
        <w:rPr>
          <w:rFonts w:ascii="Gentium" w:eastAsia="Cambria" w:hAnsi="Gentium" w:cs="Cambria"/>
          <w:sz w:val="28"/>
          <w:szCs w:val="28"/>
        </w:rPr>
        <w:t>He</w:t>
      </w:r>
      <w:r w:rsidR="00346B8E">
        <w:rPr>
          <w:rFonts w:ascii="Gentium" w:eastAsia="Cambria" w:hAnsi="Gentium" w:cs="Cambria"/>
          <w:sz w:val="28"/>
          <w:szCs w:val="28"/>
        </w:rPr>
        <w:t xml:space="preserve"> needed to have His nappies changed, He got hungry and tired, He cried, and He had to learn to </w:t>
      </w:r>
      <w:proofErr w:type="gramStart"/>
      <w:r w:rsidR="00346B8E">
        <w:rPr>
          <w:rFonts w:ascii="Gentium" w:eastAsia="Cambria" w:hAnsi="Gentium" w:cs="Cambria"/>
          <w:sz w:val="28"/>
          <w:szCs w:val="28"/>
        </w:rPr>
        <w:t>talk</w:t>
      </w:r>
      <w:proofErr w:type="gramEnd"/>
      <w:r w:rsidR="00346B8E">
        <w:rPr>
          <w:rFonts w:ascii="Gentium" w:eastAsia="Cambria" w:hAnsi="Gentium" w:cs="Cambria"/>
          <w:sz w:val="28"/>
          <w:szCs w:val="28"/>
        </w:rPr>
        <w:t xml:space="preserve"> and He had to study the Scriptures.  And eventually, He really died.  </w:t>
      </w:r>
      <w:r w:rsidR="0011253A">
        <w:rPr>
          <w:rFonts w:ascii="Gentium" w:eastAsia="Cambria" w:hAnsi="Gentium" w:cs="Cambria"/>
          <w:sz w:val="28"/>
          <w:szCs w:val="28"/>
        </w:rPr>
        <w:t xml:space="preserve">And all this qualifies Him to be the Mediator that we humans need.  But </w:t>
      </w:r>
      <w:r w:rsidR="00A7633B">
        <w:rPr>
          <w:rFonts w:ascii="Gentium" w:eastAsia="Cambria" w:hAnsi="Gentium" w:cs="Cambria"/>
          <w:sz w:val="28"/>
          <w:szCs w:val="28"/>
        </w:rPr>
        <w:t xml:space="preserve">brothers and sisters, </w:t>
      </w:r>
      <w:r w:rsidR="0011253A">
        <w:rPr>
          <w:rFonts w:ascii="Gentium" w:eastAsia="Cambria" w:hAnsi="Gentium" w:cs="Cambria"/>
          <w:sz w:val="28"/>
          <w:szCs w:val="28"/>
        </w:rPr>
        <w:t>it also demonstrates that He freely and voluntarily, according to His human nature, chose, each time, not to sin and instead to obey the will of His Father in heaven.  And He chose</w:t>
      </w:r>
      <w:r w:rsidR="00A7633B">
        <w:rPr>
          <w:rFonts w:ascii="Gentium" w:eastAsia="Cambria" w:hAnsi="Gentium" w:cs="Cambria"/>
          <w:sz w:val="28"/>
          <w:szCs w:val="28"/>
        </w:rPr>
        <w:t>, freely and voluntarily,</w:t>
      </w:r>
      <w:r w:rsidR="0011253A">
        <w:rPr>
          <w:rFonts w:ascii="Gentium" w:eastAsia="Cambria" w:hAnsi="Gentium" w:cs="Cambria"/>
          <w:sz w:val="28"/>
          <w:szCs w:val="28"/>
        </w:rPr>
        <w:t xml:space="preserve"> to go to the cross</w:t>
      </w:r>
      <w:r w:rsidR="00A7633B">
        <w:rPr>
          <w:rFonts w:ascii="Gentium" w:eastAsia="Cambria" w:hAnsi="Gentium" w:cs="Cambria"/>
          <w:sz w:val="28"/>
          <w:szCs w:val="28"/>
        </w:rPr>
        <w:t>, knowing, from Scripture, what it would cost Him</w:t>
      </w:r>
      <w:r w:rsidR="0011253A">
        <w:rPr>
          <w:rFonts w:ascii="Gentium" w:eastAsia="Cambria" w:hAnsi="Gentium" w:cs="Cambria"/>
          <w:sz w:val="28"/>
          <w:szCs w:val="28"/>
        </w:rPr>
        <w:t>.</w:t>
      </w:r>
      <w:r w:rsidR="00A7633B">
        <w:rPr>
          <w:rFonts w:ascii="Gentium" w:eastAsia="Cambria" w:hAnsi="Gentium" w:cs="Cambria"/>
          <w:sz w:val="28"/>
          <w:szCs w:val="28"/>
        </w:rPr>
        <w:t xml:space="preserve">  He wasn’t just God, going through the motions, as it were, doing things that were easy</w:t>
      </w:r>
      <w:r w:rsidR="00C61C33">
        <w:rPr>
          <w:rFonts w:ascii="Gentium" w:eastAsia="Cambria" w:hAnsi="Gentium" w:cs="Cambria"/>
          <w:sz w:val="28"/>
          <w:szCs w:val="28"/>
        </w:rPr>
        <w:t xml:space="preserve"> for God to do.  No</w:t>
      </w:r>
      <w:r w:rsidR="00A7633B">
        <w:rPr>
          <w:rFonts w:ascii="Gentium" w:eastAsia="Cambria" w:hAnsi="Gentium" w:cs="Cambria"/>
          <w:sz w:val="28"/>
          <w:szCs w:val="28"/>
        </w:rPr>
        <w:t xml:space="preserve">, He was a man, and all of this was really hard work.  </w:t>
      </w:r>
      <w:r w:rsidR="00C61C33">
        <w:rPr>
          <w:rFonts w:ascii="Gentium" w:eastAsia="Cambria" w:hAnsi="Gentium" w:cs="Cambria"/>
          <w:sz w:val="28"/>
          <w:szCs w:val="28"/>
        </w:rPr>
        <w:t xml:space="preserve">It required </w:t>
      </w:r>
      <w:proofErr w:type="gramStart"/>
      <w:r w:rsidR="00C61C33">
        <w:rPr>
          <w:rFonts w:ascii="Gentium" w:eastAsia="Cambria" w:hAnsi="Gentium" w:cs="Cambria"/>
          <w:sz w:val="28"/>
          <w:szCs w:val="28"/>
        </w:rPr>
        <w:t>all of</w:t>
      </w:r>
      <w:proofErr w:type="gramEnd"/>
      <w:r w:rsidR="00C61C33">
        <w:rPr>
          <w:rFonts w:ascii="Gentium" w:eastAsia="Cambria" w:hAnsi="Gentium" w:cs="Cambria"/>
          <w:sz w:val="28"/>
          <w:szCs w:val="28"/>
        </w:rPr>
        <w:t xml:space="preserve"> His energy and will.  </w:t>
      </w:r>
      <w:r w:rsidR="00A7633B">
        <w:rPr>
          <w:rFonts w:ascii="Gentium" w:eastAsia="Cambria" w:hAnsi="Gentium" w:cs="Cambria"/>
          <w:sz w:val="28"/>
          <w:szCs w:val="28"/>
        </w:rPr>
        <w:t xml:space="preserve">But He did it, gladly, out of love for those the Father had given to Him. </w:t>
      </w:r>
      <w:r w:rsidR="0011253A">
        <w:rPr>
          <w:rFonts w:ascii="Gentium" w:eastAsia="Cambria" w:hAnsi="Gentium" w:cs="Cambria"/>
          <w:sz w:val="28"/>
          <w:szCs w:val="28"/>
        </w:rPr>
        <w:t xml:space="preserve"> </w:t>
      </w:r>
    </w:p>
    <w:p w14:paraId="4657639A" w14:textId="777415E9" w:rsidR="00444602" w:rsidRDefault="005E0F00" w:rsidP="00A7633B">
      <w:pPr>
        <w:numPr>
          <w:ilvl w:val="1"/>
          <w:numId w:val="1"/>
        </w:numPr>
        <w:rPr>
          <w:rFonts w:ascii="Gentium" w:eastAsia="Cambria" w:hAnsi="Gentium" w:cs="Cambria"/>
          <w:sz w:val="28"/>
          <w:szCs w:val="28"/>
        </w:rPr>
      </w:pPr>
      <w:r>
        <w:rPr>
          <w:rFonts w:ascii="Gentium" w:eastAsia="Cambria" w:hAnsi="Gentium" w:cs="Cambria"/>
          <w:sz w:val="28"/>
          <w:szCs w:val="28"/>
        </w:rPr>
        <w:t>And this is your Saviour – fully human and true God.  Torn and tired on the cross, but also, even then, according to His divine nature, upholding the universe!</w:t>
      </w:r>
    </w:p>
    <w:p w14:paraId="653ED67C" w14:textId="77777777" w:rsidR="006C0EED" w:rsidRDefault="006C0EED" w:rsidP="006C0EED">
      <w:pPr>
        <w:ind w:left="340"/>
        <w:rPr>
          <w:rFonts w:ascii="Gentium" w:eastAsia="Cambria" w:hAnsi="Gentium" w:cs="Cambria"/>
          <w:sz w:val="28"/>
          <w:szCs w:val="28"/>
        </w:rPr>
      </w:pPr>
    </w:p>
    <w:p w14:paraId="08195669" w14:textId="12AC534D" w:rsidR="006C0EED" w:rsidRDefault="0037311E"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And that brings us, thirdly and lastly, to the </w:t>
      </w:r>
      <w:r w:rsidRPr="00D259EE">
        <w:rPr>
          <w:rFonts w:ascii="Gentium" w:eastAsia="Cambria" w:hAnsi="Gentium" w:cs="Cambria"/>
          <w:b/>
          <w:bCs/>
          <w:caps/>
          <w:sz w:val="28"/>
          <w:szCs w:val="28"/>
        </w:rPr>
        <w:t>b</w:t>
      </w:r>
      <w:r w:rsidR="007B2178" w:rsidRPr="00D259EE">
        <w:rPr>
          <w:rFonts w:ascii="Gentium" w:eastAsia="Cambria" w:hAnsi="Gentium" w:cs="Cambria"/>
          <w:b/>
          <w:bCs/>
          <w:caps/>
          <w:sz w:val="28"/>
          <w:szCs w:val="28"/>
        </w:rPr>
        <w:t>enefit</w:t>
      </w:r>
      <w:r w:rsidR="007B2178">
        <w:rPr>
          <w:rFonts w:ascii="Gentium" w:eastAsia="Cambria" w:hAnsi="Gentium" w:cs="Cambria"/>
          <w:sz w:val="28"/>
          <w:szCs w:val="28"/>
        </w:rPr>
        <w:t xml:space="preserve"> of this doctrine</w:t>
      </w:r>
      <w:r>
        <w:rPr>
          <w:rFonts w:ascii="Gentium" w:eastAsia="Cambria" w:hAnsi="Gentium" w:cs="Cambria"/>
          <w:sz w:val="28"/>
          <w:szCs w:val="28"/>
        </w:rPr>
        <w:t xml:space="preserve">, in terms of the promise before us today: </w:t>
      </w:r>
      <w:r w:rsidRPr="0037311E">
        <w:rPr>
          <w:rFonts w:ascii="Gentium" w:eastAsia="Cambria" w:hAnsi="Gentium" w:cs="Cambria"/>
          <w:sz w:val="28"/>
          <w:szCs w:val="28"/>
        </w:rPr>
        <w:t>“</w:t>
      </w:r>
      <w:r w:rsidRPr="00C2423B">
        <w:rPr>
          <w:rFonts w:ascii="Gentium" w:eastAsia="Cambria" w:hAnsi="Gentium" w:cs="Cambria"/>
          <w:i/>
          <w:iCs/>
          <w:sz w:val="28"/>
          <w:szCs w:val="28"/>
        </w:rPr>
        <w:t>And behold, I am with you always, to the end of the age</w:t>
      </w:r>
      <w:r w:rsidRPr="0037311E">
        <w:rPr>
          <w:rFonts w:ascii="Gentium" w:eastAsia="Cambria" w:hAnsi="Gentium" w:cs="Cambria"/>
          <w:sz w:val="28"/>
          <w:szCs w:val="28"/>
        </w:rPr>
        <w:t>.”</w:t>
      </w:r>
      <w:r w:rsidR="006C0EED">
        <w:rPr>
          <w:rFonts w:ascii="Gentium" w:eastAsia="Cambria" w:hAnsi="Gentium" w:cs="Cambria"/>
          <w:sz w:val="28"/>
          <w:szCs w:val="28"/>
        </w:rPr>
        <w:t xml:space="preserve">  </w:t>
      </w:r>
    </w:p>
    <w:p w14:paraId="0FF0F032" w14:textId="77777777" w:rsidR="006C0EED" w:rsidRDefault="006C0EED" w:rsidP="006C0EED">
      <w:pPr>
        <w:rPr>
          <w:rFonts w:ascii="Gentium" w:eastAsia="Cambria" w:hAnsi="Gentium" w:cs="Cambria"/>
          <w:sz w:val="28"/>
          <w:szCs w:val="28"/>
        </w:rPr>
      </w:pPr>
    </w:p>
    <w:p w14:paraId="7C3D125E" w14:textId="746F4B57" w:rsidR="00596B15" w:rsidRDefault="00C2423B" w:rsidP="006C0EED">
      <w:pPr>
        <w:numPr>
          <w:ilvl w:val="1"/>
          <w:numId w:val="1"/>
        </w:numPr>
        <w:rPr>
          <w:rFonts w:ascii="Gentium" w:eastAsia="Cambria" w:hAnsi="Gentium" w:cs="Cambria"/>
          <w:sz w:val="28"/>
          <w:szCs w:val="28"/>
        </w:rPr>
      </w:pPr>
      <w:r>
        <w:rPr>
          <w:rFonts w:ascii="Gentium" w:eastAsia="Cambria" w:hAnsi="Gentium" w:cs="Cambria"/>
          <w:sz w:val="28"/>
          <w:szCs w:val="28"/>
        </w:rPr>
        <w:t>You cannot walk up to Jesus and shake His hand.  You cannot go and listen to Him preach on a hillside</w:t>
      </w:r>
      <w:r w:rsidR="005E0F00">
        <w:rPr>
          <w:rFonts w:ascii="Gentium" w:eastAsia="Cambria" w:hAnsi="Gentium" w:cs="Cambria"/>
          <w:sz w:val="28"/>
          <w:szCs w:val="28"/>
        </w:rPr>
        <w:t>,</w:t>
      </w:r>
      <w:r>
        <w:rPr>
          <w:rFonts w:ascii="Gentium" w:eastAsia="Cambria" w:hAnsi="Gentium" w:cs="Cambria"/>
          <w:sz w:val="28"/>
          <w:szCs w:val="28"/>
        </w:rPr>
        <w:t xml:space="preserve"> as He did 2000 years ago.  He will not appear to give you a hug or tell you which job offer to accept or to convince you that He is real.  In other words, He is not with you, </w:t>
      </w:r>
      <w:r w:rsidRPr="005E0F00">
        <w:rPr>
          <w:rFonts w:ascii="Gentium" w:eastAsia="Cambria" w:hAnsi="Gentium" w:cs="Cambria"/>
          <w:i/>
          <w:iCs/>
          <w:sz w:val="28"/>
          <w:szCs w:val="28"/>
        </w:rPr>
        <w:t>physically</w:t>
      </w:r>
      <w:r>
        <w:rPr>
          <w:rFonts w:ascii="Gentium" w:eastAsia="Cambria" w:hAnsi="Gentium" w:cs="Cambria"/>
          <w:sz w:val="28"/>
          <w:szCs w:val="28"/>
        </w:rPr>
        <w:t xml:space="preserve">.  </w:t>
      </w:r>
      <w:r w:rsidR="00596B15">
        <w:rPr>
          <w:rFonts w:ascii="Gentium" w:eastAsia="Cambria" w:hAnsi="Gentium" w:cs="Cambria"/>
          <w:sz w:val="28"/>
          <w:szCs w:val="28"/>
        </w:rPr>
        <w:t xml:space="preserve">He has ascended to heaven.  That is where He is, physically.  </w:t>
      </w:r>
    </w:p>
    <w:p w14:paraId="0644F2F8" w14:textId="77777777" w:rsidR="00596B15" w:rsidRDefault="00596B15" w:rsidP="00596B15">
      <w:pPr>
        <w:ind w:left="340"/>
        <w:rPr>
          <w:rFonts w:ascii="Gentium" w:eastAsia="Cambria" w:hAnsi="Gentium" w:cs="Cambria"/>
          <w:sz w:val="28"/>
          <w:szCs w:val="28"/>
        </w:rPr>
      </w:pPr>
    </w:p>
    <w:p w14:paraId="06522707" w14:textId="1918DF05" w:rsidR="006C0EED" w:rsidRDefault="00596B15"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But as we have seen, according to His divine nature, He is omnipresent – everywhere present.  So, the Lord Jesus Christ, is truly with you.  And in </w:t>
      </w:r>
      <w:r w:rsidRPr="005E0F00">
        <w:rPr>
          <w:rFonts w:ascii="Gentium" w:eastAsia="Cambria" w:hAnsi="Gentium" w:cs="Cambria"/>
          <w:b/>
          <w:bCs/>
          <w:sz w:val="28"/>
          <w:szCs w:val="28"/>
        </w:rPr>
        <w:t>John 14:16-18</w:t>
      </w:r>
      <w:r>
        <w:rPr>
          <w:rFonts w:ascii="Gentium" w:eastAsia="Cambria" w:hAnsi="Gentium" w:cs="Cambria"/>
          <w:sz w:val="28"/>
          <w:szCs w:val="28"/>
        </w:rPr>
        <w:t>, Jesus said, “</w:t>
      </w:r>
      <w:r w:rsidRPr="005E0F00">
        <w:rPr>
          <w:rFonts w:ascii="Gentium" w:eastAsia="Cambria" w:hAnsi="Gentium" w:cs="Cambria"/>
          <w:i/>
          <w:iCs/>
          <w:sz w:val="28"/>
          <w:szCs w:val="28"/>
        </w:rPr>
        <w:t xml:space="preserve">And I will ask the Father, and He will give you another Helper, </w:t>
      </w:r>
      <w:r w:rsidRPr="005E0F00">
        <w:rPr>
          <w:rFonts w:ascii="Gentium" w:eastAsia="Cambria" w:hAnsi="Gentium" w:cs="Cambria"/>
          <w:i/>
          <w:iCs/>
          <w:sz w:val="28"/>
          <w:szCs w:val="28"/>
          <w:u w:val="single"/>
        </w:rPr>
        <w:t>to be with you forever</w:t>
      </w:r>
      <w:r w:rsidRPr="005E0F00">
        <w:rPr>
          <w:rFonts w:ascii="Gentium" w:eastAsia="Cambria" w:hAnsi="Gentium" w:cs="Cambria"/>
          <w:i/>
          <w:iCs/>
          <w:sz w:val="28"/>
          <w:szCs w:val="28"/>
        </w:rPr>
        <w:t>, even the Spirit of truth, whom the world cannot receive, because it neither sees Him nor knows him.</w:t>
      </w:r>
      <w:r w:rsidR="005E0F00">
        <w:rPr>
          <w:rFonts w:ascii="Gentium" w:eastAsia="Cambria" w:hAnsi="Gentium" w:cs="Cambria"/>
          <w:i/>
          <w:iCs/>
          <w:sz w:val="28"/>
          <w:szCs w:val="28"/>
        </w:rPr>
        <w:t xml:space="preserve"> </w:t>
      </w:r>
      <w:r w:rsidRPr="005E0F00">
        <w:rPr>
          <w:rFonts w:ascii="Gentium" w:eastAsia="Cambria" w:hAnsi="Gentium" w:cs="Cambria"/>
          <w:i/>
          <w:iCs/>
          <w:sz w:val="28"/>
          <w:szCs w:val="28"/>
        </w:rPr>
        <w:t xml:space="preserve"> You know Him, for He dwells with you and will be in you</w:t>
      </w:r>
      <w:r w:rsidRPr="00596B15">
        <w:rPr>
          <w:rFonts w:ascii="Gentium" w:eastAsia="Cambria" w:hAnsi="Gentium" w:cs="Cambria"/>
          <w:sz w:val="28"/>
          <w:szCs w:val="28"/>
        </w:rPr>
        <w:t>.</w:t>
      </w:r>
      <w:r>
        <w:rPr>
          <w:rFonts w:ascii="Gentium" w:eastAsia="Cambria" w:hAnsi="Gentium" w:cs="Cambria"/>
          <w:sz w:val="28"/>
          <w:szCs w:val="28"/>
        </w:rPr>
        <w:t>”  And listen to these next words: “</w:t>
      </w:r>
      <w:r w:rsidRPr="005E0F00">
        <w:rPr>
          <w:rFonts w:ascii="Gentium" w:eastAsia="Cambria" w:hAnsi="Gentium" w:cs="Cambria"/>
          <w:i/>
          <w:iCs/>
          <w:sz w:val="28"/>
          <w:szCs w:val="28"/>
        </w:rPr>
        <w:t>I will not leave you as orphans; I will come to you</w:t>
      </w:r>
      <w:r w:rsidRPr="00596B15">
        <w:rPr>
          <w:rFonts w:ascii="Gentium" w:eastAsia="Cambria" w:hAnsi="Gentium" w:cs="Cambria"/>
          <w:sz w:val="28"/>
          <w:szCs w:val="28"/>
        </w:rPr>
        <w:t>.</w:t>
      </w:r>
      <w:r>
        <w:rPr>
          <w:rFonts w:ascii="Gentium" w:eastAsia="Cambria" w:hAnsi="Gentium" w:cs="Cambria"/>
          <w:sz w:val="28"/>
          <w:szCs w:val="28"/>
        </w:rPr>
        <w:t>”</w:t>
      </w:r>
      <w:r w:rsidRPr="00596B15">
        <w:rPr>
          <w:rFonts w:ascii="Gentium" w:eastAsia="Cambria" w:hAnsi="Gentium" w:cs="Cambria"/>
          <w:sz w:val="28"/>
          <w:szCs w:val="28"/>
        </w:rPr>
        <w:t xml:space="preserve"> </w:t>
      </w:r>
      <w:r>
        <w:rPr>
          <w:rFonts w:ascii="Gentium" w:eastAsia="Cambria" w:hAnsi="Gentium" w:cs="Cambria"/>
          <w:sz w:val="28"/>
          <w:szCs w:val="28"/>
        </w:rPr>
        <w:t xml:space="preserve"> By His Spirit,</w:t>
      </w:r>
      <w:r w:rsidR="00D97BA3">
        <w:rPr>
          <w:rFonts w:ascii="Gentium" w:eastAsia="Cambria" w:hAnsi="Gentium" w:cs="Cambria"/>
          <w:sz w:val="28"/>
          <w:szCs w:val="28"/>
        </w:rPr>
        <w:t xml:space="preserve"> then, </w:t>
      </w:r>
      <w:r>
        <w:rPr>
          <w:rFonts w:ascii="Gentium" w:eastAsia="Cambria" w:hAnsi="Gentium" w:cs="Cambria"/>
          <w:sz w:val="28"/>
          <w:szCs w:val="28"/>
        </w:rPr>
        <w:t xml:space="preserve">Jesus Christ is </w:t>
      </w:r>
      <w:r w:rsidR="00D97BA3">
        <w:rPr>
          <w:rFonts w:ascii="Gentium" w:eastAsia="Cambria" w:hAnsi="Gentium" w:cs="Cambria"/>
          <w:sz w:val="28"/>
          <w:szCs w:val="28"/>
        </w:rPr>
        <w:t>not absent from you for a single moment</w:t>
      </w:r>
      <w:r w:rsidR="005E0F00">
        <w:rPr>
          <w:rFonts w:ascii="Gentium" w:eastAsia="Cambria" w:hAnsi="Gentium" w:cs="Cambria"/>
          <w:sz w:val="28"/>
          <w:szCs w:val="28"/>
        </w:rPr>
        <w:t>.  So</w:t>
      </w:r>
      <w:r w:rsidR="00D97BA3">
        <w:rPr>
          <w:rFonts w:ascii="Gentium" w:eastAsia="Cambria" w:hAnsi="Gentium" w:cs="Cambria"/>
          <w:sz w:val="28"/>
          <w:szCs w:val="28"/>
        </w:rPr>
        <w:t>, even though His body is in heaven</w:t>
      </w:r>
      <w:r w:rsidR="005E0F00">
        <w:rPr>
          <w:rFonts w:ascii="Gentium" w:eastAsia="Cambria" w:hAnsi="Gentium" w:cs="Cambria"/>
          <w:sz w:val="28"/>
          <w:szCs w:val="28"/>
        </w:rPr>
        <w:t xml:space="preserve">, </w:t>
      </w:r>
      <w:r w:rsidR="00D97BA3">
        <w:rPr>
          <w:rFonts w:ascii="Gentium" w:eastAsia="Cambria" w:hAnsi="Gentium" w:cs="Cambria"/>
          <w:sz w:val="28"/>
          <w:szCs w:val="28"/>
        </w:rPr>
        <w:t xml:space="preserve">He </w:t>
      </w:r>
      <w:r w:rsidR="005E0F00">
        <w:rPr>
          <w:rFonts w:ascii="Gentium" w:eastAsia="Cambria" w:hAnsi="Gentium" w:cs="Cambria"/>
          <w:sz w:val="28"/>
          <w:szCs w:val="28"/>
        </w:rPr>
        <w:t xml:space="preserve">truly </w:t>
      </w:r>
      <w:r w:rsidR="00D97BA3">
        <w:rPr>
          <w:rFonts w:ascii="Gentium" w:eastAsia="Cambria" w:hAnsi="Gentium" w:cs="Cambria"/>
          <w:sz w:val="28"/>
          <w:szCs w:val="28"/>
        </w:rPr>
        <w:t>is with</w:t>
      </w:r>
      <w:r>
        <w:rPr>
          <w:rFonts w:ascii="Gentium" w:eastAsia="Cambria" w:hAnsi="Gentium" w:cs="Cambria"/>
          <w:sz w:val="28"/>
          <w:szCs w:val="28"/>
        </w:rPr>
        <w:t xml:space="preserve"> you!</w:t>
      </w:r>
    </w:p>
    <w:p w14:paraId="4ABDB596" w14:textId="77777777" w:rsidR="00D97BA3" w:rsidRDefault="00D97BA3" w:rsidP="00D97BA3">
      <w:pPr>
        <w:pStyle w:val="ListParagraph"/>
        <w:rPr>
          <w:rFonts w:ascii="Gentium" w:eastAsia="Cambria" w:hAnsi="Gentium" w:cs="Cambria"/>
          <w:sz w:val="28"/>
          <w:szCs w:val="28"/>
        </w:rPr>
      </w:pPr>
    </w:p>
    <w:p w14:paraId="3AD95AED" w14:textId="77777777" w:rsidR="0055386B" w:rsidRDefault="0055386B"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And as we said earlier in the sermon, when we eat the bread and drink the cup, the body of Christ does not come down to us, but we, by faith, and by the power of the Holy Spirit, are </w:t>
      </w:r>
      <w:proofErr w:type="gramStart"/>
      <w:r>
        <w:rPr>
          <w:rFonts w:ascii="Gentium" w:eastAsia="Cambria" w:hAnsi="Gentium" w:cs="Cambria"/>
          <w:sz w:val="28"/>
          <w:szCs w:val="28"/>
        </w:rPr>
        <w:t>lifted up</w:t>
      </w:r>
      <w:proofErr w:type="gramEnd"/>
      <w:r>
        <w:rPr>
          <w:rFonts w:ascii="Gentium" w:eastAsia="Cambria" w:hAnsi="Gentium" w:cs="Cambria"/>
          <w:sz w:val="28"/>
          <w:szCs w:val="28"/>
        </w:rPr>
        <w:t xml:space="preserve"> to heaven in an ever-deepening union.  And in this way, He is preparing us to be with Him in glory.</w:t>
      </w:r>
    </w:p>
    <w:p w14:paraId="3F8205E6" w14:textId="77777777" w:rsidR="0055386B" w:rsidRDefault="0055386B" w:rsidP="0055386B">
      <w:pPr>
        <w:pStyle w:val="ListParagraph"/>
        <w:rPr>
          <w:rFonts w:ascii="Gentium" w:eastAsia="Cambria" w:hAnsi="Gentium" w:cs="Cambria"/>
          <w:sz w:val="28"/>
          <w:szCs w:val="28"/>
        </w:rPr>
      </w:pPr>
    </w:p>
    <w:p w14:paraId="00000049" w14:textId="3F0E2B91" w:rsidR="003B4158" w:rsidRPr="00964A18" w:rsidRDefault="00D259EE" w:rsidP="005E0F00">
      <w:pPr>
        <w:rPr>
          <w:rFonts w:ascii="Gentium" w:eastAsia="Cambria" w:hAnsi="Gentium" w:cs="Cambria"/>
          <w:sz w:val="28"/>
          <w:szCs w:val="28"/>
        </w:rPr>
      </w:pPr>
      <w:r>
        <w:rPr>
          <w:rFonts w:ascii="Gentium" w:eastAsia="Cambria" w:hAnsi="Gentium" w:cs="Cambria"/>
          <w:sz w:val="28"/>
          <w:szCs w:val="28"/>
        </w:rPr>
        <w:t>So, does the ascension of Christ matter?  It sure does.  Does the Extra-</w:t>
      </w:r>
      <w:proofErr w:type="spellStart"/>
      <w:r>
        <w:rPr>
          <w:rFonts w:ascii="Gentium" w:eastAsia="Cambria" w:hAnsi="Gentium" w:cs="Cambria"/>
          <w:sz w:val="28"/>
          <w:szCs w:val="28"/>
        </w:rPr>
        <w:t>Calvinisticum</w:t>
      </w:r>
      <w:proofErr w:type="spellEnd"/>
      <w:r>
        <w:rPr>
          <w:rFonts w:ascii="Gentium" w:eastAsia="Cambria" w:hAnsi="Gentium" w:cs="Cambria"/>
          <w:sz w:val="28"/>
          <w:szCs w:val="28"/>
        </w:rPr>
        <w:t xml:space="preserve"> matter?  It sure does.  For it helps us to understand and take comfort from the promise of Christ: </w:t>
      </w:r>
      <w:r w:rsidRPr="00D259EE">
        <w:rPr>
          <w:rFonts w:ascii="Gentium" w:eastAsia="Cambria" w:hAnsi="Gentium" w:cs="Cambria"/>
          <w:sz w:val="28"/>
          <w:szCs w:val="28"/>
        </w:rPr>
        <w:t>“</w:t>
      </w:r>
      <w:r w:rsidRPr="00D259EE">
        <w:rPr>
          <w:rFonts w:ascii="Gentium" w:eastAsia="Cambria" w:hAnsi="Gentium" w:cs="Cambria"/>
          <w:i/>
          <w:iCs/>
          <w:sz w:val="28"/>
          <w:szCs w:val="28"/>
        </w:rPr>
        <w:t>And behold, I am with you always, to the end of the age</w:t>
      </w:r>
      <w:r w:rsidRPr="00D259EE">
        <w:rPr>
          <w:rFonts w:ascii="Gentium" w:eastAsia="Cambria" w:hAnsi="Gentium" w:cs="Cambria"/>
          <w:sz w:val="28"/>
          <w:szCs w:val="28"/>
        </w:rPr>
        <w:t xml:space="preserve">.”  </w:t>
      </w:r>
      <w:r>
        <w:rPr>
          <w:rFonts w:ascii="Gentium" w:eastAsia="Cambria" w:hAnsi="Gentium" w:cs="Cambria"/>
          <w:sz w:val="28"/>
          <w:szCs w:val="28"/>
        </w:rPr>
        <w:t>Amen.</w:t>
      </w: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729F" w14:textId="77777777" w:rsidR="002743AD" w:rsidRDefault="002743AD">
      <w:r>
        <w:separator/>
      </w:r>
    </w:p>
  </w:endnote>
  <w:endnote w:type="continuationSeparator" w:id="0">
    <w:p w14:paraId="20398534" w14:textId="77777777" w:rsidR="002743AD" w:rsidRDefault="0027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39F5" w14:textId="77777777" w:rsidR="002743AD" w:rsidRDefault="002743AD">
      <w:r>
        <w:separator/>
      </w:r>
    </w:p>
  </w:footnote>
  <w:footnote w:type="continuationSeparator" w:id="0">
    <w:p w14:paraId="15D18253" w14:textId="77777777" w:rsidR="002743AD" w:rsidRDefault="00274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35F6586E"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212AE2">
      <w:rPr>
        <w:i/>
        <w:color w:val="999999"/>
        <w:sz w:val="20"/>
        <w:szCs w:val="20"/>
      </w:rPr>
      <w:t>A Glorious Doctrine with a Silly Name</w:t>
    </w:r>
    <w:r>
      <w:rPr>
        <w:color w:val="999999"/>
        <w:sz w:val="20"/>
        <w:szCs w:val="20"/>
      </w:rPr>
      <w:t xml:space="preserve">”      </w:t>
    </w:r>
    <w:r w:rsidR="00FF048D">
      <w:rPr>
        <w:color w:val="999999"/>
        <w:sz w:val="20"/>
        <w:szCs w:val="20"/>
      </w:rPr>
      <w:t xml:space="preserve">LD 18     </w:t>
    </w:r>
    <w:r>
      <w:rPr>
        <w:color w:val="999999"/>
        <w:sz w:val="20"/>
        <w:szCs w:val="20"/>
      </w:rPr>
      <w:t>Text –</w:t>
    </w:r>
    <w:r w:rsidR="007E211D">
      <w:rPr>
        <w:color w:val="999999"/>
        <w:sz w:val="20"/>
        <w:szCs w:val="20"/>
      </w:rPr>
      <w:t xml:space="preserve"> </w:t>
    </w:r>
    <w:r w:rsidR="00246D3F">
      <w:rPr>
        <w:color w:val="999999"/>
        <w:sz w:val="20"/>
        <w:szCs w:val="20"/>
      </w:rPr>
      <w:t>Matthew 28:20b</w:t>
    </w:r>
    <w:r>
      <w:rPr>
        <w:color w:val="999999"/>
        <w:sz w:val="20"/>
        <w:szCs w:val="20"/>
      </w:rPr>
      <w:t xml:space="preserve">      Reading</w:t>
    </w:r>
    <w:r w:rsidR="001F4B43">
      <w:rPr>
        <w:color w:val="999999"/>
        <w:sz w:val="20"/>
        <w:szCs w:val="20"/>
      </w:rPr>
      <w:t>s</w:t>
    </w:r>
    <w:r>
      <w:rPr>
        <w:color w:val="999999"/>
        <w:sz w:val="20"/>
        <w:szCs w:val="20"/>
      </w:rPr>
      <w:t xml:space="preserve"> </w:t>
    </w:r>
    <w:r w:rsidR="00793643">
      <w:rPr>
        <w:color w:val="999999"/>
        <w:sz w:val="20"/>
        <w:szCs w:val="20"/>
      </w:rPr>
      <w:t xml:space="preserve">– </w:t>
    </w:r>
    <w:r w:rsidR="00FF048D">
      <w:rPr>
        <w:color w:val="999999"/>
        <w:sz w:val="20"/>
        <w:szCs w:val="20"/>
      </w:rPr>
      <w:t xml:space="preserve">Psalm 24/Acts </w:t>
    </w:r>
    <w:r w:rsidR="00AF7951">
      <w:rPr>
        <w:color w:val="999999"/>
        <w:sz w:val="20"/>
        <w:szCs w:val="20"/>
      </w:rPr>
      <w:t>1:6-11</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336A1"/>
    <w:rsid w:val="000B37EE"/>
    <w:rsid w:val="0011253A"/>
    <w:rsid w:val="001A7BE0"/>
    <w:rsid w:val="001C41D4"/>
    <w:rsid w:val="001F4B43"/>
    <w:rsid w:val="00212AE2"/>
    <w:rsid w:val="00244E7C"/>
    <w:rsid w:val="00246D3F"/>
    <w:rsid w:val="002743AD"/>
    <w:rsid w:val="002B4844"/>
    <w:rsid w:val="002F37BF"/>
    <w:rsid w:val="00341FD5"/>
    <w:rsid w:val="00346B8E"/>
    <w:rsid w:val="00357259"/>
    <w:rsid w:val="0037311E"/>
    <w:rsid w:val="00373E41"/>
    <w:rsid w:val="003B4158"/>
    <w:rsid w:val="003E4A34"/>
    <w:rsid w:val="003F7272"/>
    <w:rsid w:val="0040479A"/>
    <w:rsid w:val="00405C9F"/>
    <w:rsid w:val="0041135E"/>
    <w:rsid w:val="0043607E"/>
    <w:rsid w:val="00444602"/>
    <w:rsid w:val="00466B97"/>
    <w:rsid w:val="004B243C"/>
    <w:rsid w:val="00511F2D"/>
    <w:rsid w:val="0052435C"/>
    <w:rsid w:val="0055386B"/>
    <w:rsid w:val="00577DF0"/>
    <w:rsid w:val="00596B15"/>
    <w:rsid w:val="005971BD"/>
    <w:rsid w:val="005B6BDD"/>
    <w:rsid w:val="005C4AFF"/>
    <w:rsid w:val="005E0F00"/>
    <w:rsid w:val="006C0EED"/>
    <w:rsid w:val="007225D3"/>
    <w:rsid w:val="00793484"/>
    <w:rsid w:val="00793643"/>
    <w:rsid w:val="00795516"/>
    <w:rsid w:val="007A05E0"/>
    <w:rsid w:val="007B2178"/>
    <w:rsid w:val="007D02EB"/>
    <w:rsid w:val="007D37A8"/>
    <w:rsid w:val="007E211D"/>
    <w:rsid w:val="007E2BB7"/>
    <w:rsid w:val="008244A5"/>
    <w:rsid w:val="00843B18"/>
    <w:rsid w:val="008D6031"/>
    <w:rsid w:val="009538CA"/>
    <w:rsid w:val="0095416D"/>
    <w:rsid w:val="00964A18"/>
    <w:rsid w:val="00A10ADC"/>
    <w:rsid w:val="00A54767"/>
    <w:rsid w:val="00A663B1"/>
    <w:rsid w:val="00A7633B"/>
    <w:rsid w:val="00AF74C3"/>
    <w:rsid w:val="00AF7951"/>
    <w:rsid w:val="00B53E04"/>
    <w:rsid w:val="00C2423B"/>
    <w:rsid w:val="00C35F2F"/>
    <w:rsid w:val="00C402A6"/>
    <w:rsid w:val="00C61C33"/>
    <w:rsid w:val="00C8530A"/>
    <w:rsid w:val="00CE0BDE"/>
    <w:rsid w:val="00D259EE"/>
    <w:rsid w:val="00D97BA3"/>
    <w:rsid w:val="00DC5973"/>
    <w:rsid w:val="00E4384C"/>
    <w:rsid w:val="00E43A26"/>
    <w:rsid w:val="00E83517"/>
    <w:rsid w:val="00EC641C"/>
    <w:rsid w:val="00F27E69"/>
    <w:rsid w:val="00FC4181"/>
    <w:rsid w:val="00FE004F"/>
    <w:rsid w:val="00FF04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33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RevAndreH</cp:lastModifiedBy>
  <cp:revision>30</cp:revision>
  <dcterms:created xsi:type="dcterms:W3CDTF">2022-08-11T00:24:00Z</dcterms:created>
  <dcterms:modified xsi:type="dcterms:W3CDTF">2022-08-15T01:28:00Z</dcterms:modified>
</cp:coreProperties>
</file>